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A6" w:rsidRDefault="003D5D6C">
      <w:pPr>
        <w:spacing w:line="500" w:lineRule="exact"/>
        <w:ind w:right="-830"/>
      </w:pPr>
      <w:bookmarkStart w:id="0" w:name="_GoBack"/>
      <w:bookmarkEnd w:id="0"/>
      <w:r>
        <w:rPr>
          <w:rFonts w:eastAsia="標楷體"/>
          <w:b/>
          <w:sz w:val="28"/>
          <w:szCs w:val="32"/>
        </w:rPr>
        <w:t>表二</w:t>
      </w:r>
      <w:r>
        <w:rPr>
          <w:rFonts w:eastAsia="標楷體"/>
          <w:b/>
          <w:sz w:val="28"/>
          <w:szCs w:val="32"/>
        </w:rPr>
        <w:t>(</w:t>
      </w:r>
      <w:r>
        <w:rPr>
          <w:rFonts w:eastAsia="標楷體"/>
          <w:b/>
          <w:color w:val="FF0000"/>
          <w:sz w:val="28"/>
          <w:szCs w:val="32"/>
        </w:rPr>
        <w:t>此表由師長填寫</w:t>
      </w:r>
      <w:r>
        <w:rPr>
          <w:rFonts w:eastAsia="標楷體"/>
          <w:b/>
          <w:sz w:val="28"/>
          <w:szCs w:val="32"/>
        </w:rPr>
        <w:t>)</w:t>
      </w:r>
    </w:p>
    <w:p w:rsidR="00274FA6" w:rsidRDefault="003D5D6C">
      <w:pPr>
        <w:spacing w:line="500" w:lineRule="exact"/>
        <w:ind w:right="-830"/>
        <w:jc w:val="center"/>
      </w:pPr>
      <w:r>
        <w:rPr>
          <w:rFonts w:ascii="標楷體" w:eastAsia="標楷體" w:hAnsi="標楷體"/>
          <w:b/>
          <w:sz w:val="32"/>
        </w:rPr>
        <w:t>彰化縣</w:t>
      </w:r>
      <w:r>
        <w:rPr>
          <w:rFonts w:ascii="標楷體" w:eastAsia="標楷體" w:hAnsi="標楷體"/>
          <w:b/>
          <w:sz w:val="32"/>
          <w:u w:val="thick"/>
        </w:rPr>
        <w:t>113年暑假</w:t>
      </w:r>
      <w:r>
        <w:rPr>
          <w:rFonts w:ascii="標楷體" w:eastAsia="標楷體" w:hAnsi="標楷體"/>
          <w:b/>
          <w:sz w:val="32"/>
        </w:rPr>
        <w:t>「幸福餐券」</w:t>
      </w:r>
    </w:p>
    <w:p w:rsidR="00274FA6" w:rsidRDefault="003D5D6C">
      <w:pPr>
        <w:spacing w:line="500" w:lineRule="exact"/>
        <w:ind w:right="-83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學校證明書</w:t>
      </w:r>
    </w:p>
    <w:tbl>
      <w:tblPr>
        <w:tblW w:w="102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3161"/>
        <w:gridCol w:w="1552"/>
        <w:gridCol w:w="3544"/>
      </w:tblGrid>
      <w:tr w:rsidR="00274FA6">
        <w:trPr>
          <w:trHeight w:val="649"/>
        </w:trPr>
        <w:tc>
          <w:tcPr>
            <w:tcW w:w="195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A6" w:rsidRDefault="003D5D6C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8257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A6" w:rsidRDefault="00274FA6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</w:p>
        </w:tc>
      </w:tr>
      <w:tr w:rsidR="00274FA6">
        <w:trPr>
          <w:trHeight w:val="690"/>
        </w:trPr>
        <w:tc>
          <w:tcPr>
            <w:tcW w:w="195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A6" w:rsidRDefault="003D5D6C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A6" w:rsidRDefault="00274FA6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A6" w:rsidRDefault="003D5D6C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A6" w:rsidRDefault="00274FA6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</w:p>
        </w:tc>
      </w:tr>
      <w:tr w:rsidR="00274FA6">
        <w:trPr>
          <w:trHeight w:val="1139"/>
        </w:trPr>
        <w:tc>
          <w:tcPr>
            <w:tcW w:w="1950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A6" w:rsidRDefault="003D5D6C">
            <w:pPr>
              <w:pStyle w:val="Defaul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類別</w:t>
            </w:r>
          </w:p>
        </w:tc>
        <w:tc>
          <w:tcPr>
            <w:tcW w:w="825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A6" w:rsidRDefault="003D5D6C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□家庭突發因素　□經導師家庭訪視認定</w:t>
            </w:r>
          </w:p>
          <w:p w:rsidR="00274FA6" w:rsidRDefault="003D5D6C">
            <w:pPr>
              <w:spacing w:line="500" w:lineRule="exact"/>
              <w:ind w:right="-830"/>
            </w:pPr>
            <w:r w:rsidRPr="00C55A98">
              <w:rPr>
                <w:rFonts w:ascii="標楷體" w:eastAsia="標楷體" w:hAnsi="標楷體"/>
                <w:color w:val="FF0000"/>
                <w:sz w:val="36"/>
              </w:rPr>
              <w:t>（</w:t>
            </w:r>
            <w:r w:rsidRPr="00C55A98">
              <w:rPr>
                <w:rFonts w:ascii="標楷體" w:eastAsia="標楷體" w:hAnsi="標楷體"/>
                <w:b/>
                <w:color w:val="FF0000"/>
                <w:sz w:val="36"/>
              </w:rPr>
              <w:t>低收</w:t>
            </w:r>
            <w:r w:rsidRPr="00C55A98">
              <w:rPr>
                <w:rFonts w:ascii="標楷體" w:eastAsia="標楷體" w:hAnsi="標楷體"/>
                <w:color w:val="FF0000"/>
                <w:sz w:val="36"/>
              </w:rPr>
              <w:t>、</w:t>
            </w:r>
            <w:r w:rsidRPr="00C55A98">
              <w:rPr>
                <w:rFonts w:ascii="標楷體" w:eastAsia="標楷體" w:hAnsi="標楷體"/>
                <w:b/>
                <w:color w:val="FF0000"/>
                <w:sz w:val="36"/>
              </w:rPr>
              <w:t>中低收入戶</w:t>
            </w:r>
            <w:r w:rsidRPr="00C55A98">
              <w:rPr>
                <w:rFonts w:ascii="標楷體" w:eastAsia="標楷體" w:hAnsi="標楷體"/>
                <w:color w:val="FF0000"/>
                <w:sz w:val="36"/>
              </w:rPr>
              <w:t>，無需填寫此表）</w:t>
            </w:r>
          </w:p>
        </w:tc>
      </w:tr>
      <w:tr w:rsidR="00274FA6">
        <w:trPr>
          <w:trHeight w:val="9619"/>
        </w:trPr>
        <w:tc>
          <w:tcPr>
            <w:tcW w:w="195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A6" w:rsidRDefault="003D5D6C">
            <w:pPr>
              <w:pStyle w:val="Default"/>
              <w:spacing w:line="5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學生現況描述</w:t>
            </w:r>
          </w:p>
          <w:p w:rsidR="00274FA6" w:rsidRDefault="003D5D6C">
            <w:pPr>
              <w:pStyle w:val="Default"/>
              <w:spacing w:line="500" w:lineRule="exac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(例：家庭狀況、遭遇困境、生活情形等)</w:t>
            </w:r>
          </w:p>
        </w:tc>
        <w:tc>
          <w:tcPr>
            <w:tcW w:w="8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98" w:rsidRPr="00C55A98" w:rsidRDefault="003D5D6C">
            <w:pPr>
              <w:spacing w:line="500" w:lineRule="exact"/>
              <w:ind w:right="68"/>
              <w:jc w:val="both"/>
              <w:rPr>
                <w:rFonts w:ascii="標楷體" w:eastAsia="標楷體" w:hAnsi="標楷體"/>
                <w:color w:val="FF0000"/>
                <w:sz w:val="36"/>
              </w:rPr>
            </w:pPr>
            <w:r w:rsidRPr="00C55A98">
              <w:rPr>
                <w:rFonts w:ascii="標楷體" w:eastAsia="標楷體" w:hAnsi="標楷體"/>
                <w:color w:val="FF0000"/>
                <w:sz w:val="36"/>
              </w:rPr>
              <w:t>描述範例：</w:t>
            </w:r>
          </w:p>
          <w:p w:rsidR="00274FA6" w:rsidRPr="00C55A98" w:rsidRDefault="003D5D6C">
            <w:pPr>
              <w:spacing w:line="500" w:lineRule="exact"/>
              <w:ind w:right="68"/>
              <w:jc w:val="both"/>
              <w:rPr>
                <w:color w:val="000000" w:themeColor="text1"/>
              </w:rPr>
            </w:pPr>
            <w:r w:rsidRPr="00C55A98">
              <w:rPr>
                <w:rFonts w:ascii="標楷體" w:eastAsia="標楷體" w:hAnsi="標楷體"/>
                <w:color w:val="000000" w:themeColor="text1"/>
              </w:rPr>
              <w:t>張阿體同學父母離異，父在外地工作久未返家(亦無提供生活費用)，張生由爺爺照顧，家中雖有田地及祖厝，但爺爺已退休僅靠退休金難以支持兩祖孫生活開支，也無法申請低收或中低收證明。</w:t>
            </w:r>
          </w:p>
          <w:p w:rsidR="00274FA6" w:rsidRDefault="00274FA6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</w:p>
          <w:p w:rsidR="00274FA6" w:rsidRDefault="00274FA6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74FA6" w:rsidRDefault="00274FA6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74FA6" w:rsidRDefault="00274FA6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74FA6" w:rsidRDefault="00274FA6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74FA6" w:rsidRDefault="00274FA6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74FA6" w:rsidRDefault="00274FA6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74FA6" w:rsidRDefault="00274FA6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74FA6" w:rsidRDefault="00274FA6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74FA6" w:rsidRDefault="00274FA6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74FA6" w:rsidRDefault="00274FA6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74FA6" w:rsidRDefault="003D5D6C">
            <w:pPr>
              <w:spacing w:line="600" w:lineRule="exact"/>
              <w:ind w:right="-8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訊息來源：</w:t>
            </w:r>
          </w:p>
          <w:p w:rsidR="00274FA6" w:rsidRDefault="003D5D6C">
            <w:pPr>
              <w:spacing w:line="600" w:lineRule="exact"/>
              <w:ind w:right="-8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□家訪　□電訪　□家長面告　□其他：_________________</w:t>
            </w:r>
          </w:p>
          <w:p w:rsidR="00274FA6" w:rsidRPr="00C55A98" w:rsidRDefault="003D5D6C">
            <w:pPr>
              <w:spacing w:line="600" w:lineRule="exact"/>
              <w:ind w:right="-828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 w:rsidRPr="00C55A98"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  <w:t>導師確認簽名 :</w:t>
            </w:r>
            <w:r w:rsidR="00C55A98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【 </w:t>
            </w:r>
            <w:r w:rsidR="00C55A98">
              <w:rPr>
                <w:rFonts w:ascii="標楷體" w:eastAsia="標楷體" w:hAnsi="標楷體"/>
                <w:b/>
                <w:sz w:val="30"/>
                <w:szCs w:val="30"/>
              </w:rPr>
              <w:t xml:space="preserve">                   </w:t>
            </w:r>
            <w:r w:rsidR="00C55A98">
              <w:rPr>
                <w:rFonts w:ascii="標楷體" w:eastAsia="標楷體" w:hAnsi="標楷體" w:hint="eastAsia"/>
                <w:b/>
                <w:sz w:val="30"/>
                <w:szCs w:val="30"/>
              </w:rPr>
              <w:t>】</w:t>
            </w:r>
          </w:p>
          <w:p w:rsidR="00274FA6" w:rsidRDefault="003D5D6C">
            <w:pPr>
              <w:spacing w:line="600" w:lineRule="exact"/>
              <w:ind w:right="-82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274FA6" w:rsidRDefault="00274FA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274FA6" w:rsidRDefault="003D5D6C">
      <w:pPr>
        <w:spacing w:line="320" w:lineRule="exact"/>
        <w:jc w:val="both"/>
      </w:pPr>
      <w:r>
        <w:rPr>
          <w:rFonts w:ascii="標楷體" w:eastAsia="標楷體" w:hAnsi="標楷體"/>
          <w:sz w:val="28"/>
          <w:szCs w:val="28"/>
        </w:rPr>
        <w:t>承辦人：                 主任：                   校長：</w:t>
      </w:r>
    </w:p>
    <w:sectPr w:rsidR="00274FA6">
      <w:footerReference w:type="default" r:id="rId7"/>
      <w:pgSz w:w="11907" w:h="16840"/>
      <w:pgMar w:top="720" w:right="720" w:bottom="720" w:left="720" w:header="851" w:footer="283" w:gutter="0"/>
      <w:cols w:space="72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01A" w:rsidRDefault="00CD401A">
      <w:r>
        <w:separator/>
      </w:r>
    </w:p>
  </w:endnote>
  <w:endnote w:type="continuationSeparator" w:id="0">
    <w:p w:rsidR="00CD401A" w:rsidRDefault="00CD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5A2" w:rsidRDefault="003D5D6C">
    <w:pPr>
      <w:pStyle w:val="a9"/>
      <w:jc w:val="center"/>
    </w:pPr>
    <w:r>
      <w:rPr>
        <w:sz w:val="28"/>
        <w:lang w:val="zh-TW"/>
      </w:rPr>
      <w:fldChar w:fldCharType="begin"/>
    </w:r>
    <w:r>
      <w:rPr>
        <w:sz w:val="28"/>
        <w:lang w:val="zh-TW"/>
      </w:rPr>
      <w:instrText xml:space="preserve"> PAGE </w:instrText>
    </w:r>
    <w:r>
      <w:rPr>
        <w:sz w:val="28"/>
        <w:lang w:val="zh-TW"/>
      </w:rPr>
      <w:fldChar w:fldCharType="separate"/>
    </w:r>
    <w:r>
      <w:rPr>
        <w:sz w:val="28"/>
        <w:lang w:val="zh-TW"/>
      </w:rPr>
      <w:t>2</w:t>
    </w:r>
    <w:r>
      <w:rPr>
        <w:sz w:val="28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01A" w:rsidRDefault="00CD401A">
      <w:r>
        <w:rPr>
          <w:color w:val="000000"/>
        </w:rPr>
        <w:separator/>
      </w:r>
    </w:p>
  </w:footnote>
  <w:footnote w:type="continuationSeparator" w:id="0">
    <w:p w:rsidR="00CD401A" w:rsidRDefault="00CD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6F0"/>
    <w:multiLevelType w:val="multilevel"/>
    <w:tmpl w:val="A4F01E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AF2258"/>
    <w:multiLevelType w:val="multilevel"/>
    <w:tmpl w:val="A240FF60"/>
    <w:styleLink w:val="LFO5"/>
    <w:lvl w:ilvl="0">
      <w:start w:val="1"/>
      <w:numFmt w:val="taiwaneseCountingThousand"/>
      <w:pStyle w:val="a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A6"/>
    <w:rsid w:val="00274FA6"/>
    <w:rsid w:val="003D5D6C"/>
    <w:rsid w:val="004F3FAD"/>
    <w:rsid w:val="00876DA4"/>
    <w:rsid w:val="008A4366"/>
    <w:rsid w:val="00C55A98"/>
    <w:rsid w:val="00CD401A"/>
    <w:rsid w:val="00D8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12E03"/>
  <w15:docId w15:val="{17CA1C17-7A08-4CEB-AC6A-5A9403EC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spacing w:line="500" w:lineRule="exact"/>
      <w:jc w:val="both"/>
    </w:pPr>
    <w:rPr>
      <w:rFonts w:ascii="標楷體" w:eastAsia="標楷體" w:hAnsi="標楷體"/>
      <w:bCs/>
      <w:sz w:val="32"/>
      <w:szCs w:val="32"/>
    </w:rPr>
  </w:style>
  <w:style w:type="paragraph" w:customStyle="1" w:styleId="a">
    <w:name w:val="內文 + 標楷體"/>
    <w:basedOn w:val="a0"/>
    <w:pPr>
      <w:numPr>
        <w:numId w:val="1"/>
      </w:numPr>
    </w:pPr>
    <w:rPr>
      <w:rFonts w:ascii="標楷體" w:eastAsia="標楷體" w:hAnsi="標楷體"/>
    </w:rPr>
  </w:style>
  <w:style w:type="paragraph" w:styleId="a5">
    <w:name w:val="Body Text Indent"/>
    <w:basedOn w:val="a0"/>
    <w:pPr>
      <w:snapToGrid w:val="0"/>
      <w:ind w:left="720"/>
    </w:pPr>
    <w:rPr>
      <w:rFonts w:eastAsia="標楷體"/>
      <w:sz w:val="32"/>
    </w:rPr>
  </w:style>
  <w:style w:type="paragraph" w:styleId="a6">
    <w:name w:val="Balloon Text"/>
    <w:basedOn w:val="a0"/>
    <w:rPr>
      <w:rFonts w:ascii="Arial" w:hAnsi="Arial"/>
      <w:sz w:val="18"/>
      <w:szCs w:val="18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彰化縣政府寒暑假期間補助貧困學生午餐經費作業要點</dc:title>
  <dc:subject/>
  <dc:creator>USER</dc:creator>
  <cp:lastModifiedBy>user</cp:lastModifiedBy>
  <cp:revision>2</cp:revision>
  <cp:lastPrinted>2021-03-09T05:26:00Z</cp:lastPrinted>
  <dcterms:created xsi:type="dcterms:W3CDTF">2024-04-25T02:06:00Z</dcterms:created>
  <dcterms:modified xsi:type="dcterms:W3CDTF">2024-04-25T02:06:00Z</dcterms:modified>
</cp:coreProperties>
</file>