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DF" w:rsidRDefault="005736DF" w:rsidP="005736DF">
      <w:pPr>
        <w:autoSpaceDE w:val="0"/>
        <w:autoSpaceDN w:val="0"/>
        <w:adjustRightInd w:val="0"/>
        <w:rPr>
          <w:rFonts w:ascii="新細明體" w:eastAsia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彰化縣文化局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109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年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7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月辦理</w:t>
      </w:r>
    </w:p>
    <w:p w:rsidR="005736DF" w:rsidRDefault="005736DF" w:rsidP="005736DF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bookmarkStart w:id="0" w:name="_GoBack"/>
      <w:bookmarkEnd w:id="0"/>
      <w:r>
        <w:rPr>
          <w:rFonts w:ascii="DFKaiShu-SB-Estd-BF" w:eastAsia="DFKaiShu-SB-Estd-BF" w:cs="DFKaiShu-SB-Estd-BF"/>
          <w:kern w:val="0"/>
          <w:sz w:val="32"/>
          <w:szCs w:val="32"/>
        </w:rPr>
        <w:t>2020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「書香彰化─與大師有約」專</w:t>
      </w:r>
    </w:p>
    <w:p w:rsidR="005736DF" w:rsidRDefault="005736DF" w:rsidP="005736DF"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題講座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場次</w:t>
      </w:r>
    </w:p>
    <w:p w:rsidR="005736DF" w:rsidRDefault="005736DF" w:rsidP="005736DF">
      <w:pPr>
        <w:rPr>
          <w:rFonts w:hint="eastAsia"/>
        </w:rPr>
      </w:pPr>
      <w:r>
        <w:rPr>
          <w:rFonts w:hint="eastAsia"/>
        </w:rPr>
        <w:t>一、講座辦理日期、主講人、講題如下：</w:t>
      </w:r>
    </w:p>
    <w:p w:rsidR="005736DF" w:rsidRDefault="005736DF" w:rsidP="005736DF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日（星期六）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30-16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田中鎮新民國小集會堂</w:t>
      </w:r>
    </w:p>
    <w:p w:rsidR="005736DF" w:rsidRDefault="005736DF" w:rsidP="005736DF">
      <w:pPr>
        <w:rPr>
          <w:rFonts w:hint="eastAsia"/>
        </w:rPr>
      </w:pPr>
      <w:r>
        <w:rPr>
          <w:rFonts w:hint="eastAsia"/>
        </w:rPr>
        <w:t>/</w:t>
      </w:r>
      <w:r>
        <w:rPr>
          <w:rFonts w:hint="eastAsia"/>
        </w:rPr>
        <w:t>張國立</w:t>
      </w:r>
      <w:r>
        <w:rPr>
          <w:rFonts w:hint="eastAsia"/>
        </w:rPr>
        <w:t>/</w:t>
      </w:r>
      <w:r>
        <w:rPr>
          <w:rFonts w:hint="eastAsia"/>
        </w:rPr>
        <w:t>從書本裡吃遍天下。</w:t>
      </w:r>
    </w:p>
    <w:p w:rsidR="005736DF" w:rsidRDefault="005736DF" w:rsidP="005736DF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)7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>) 14</w:t>
      </w:r>
      <w:r>
        <w:rPr>
          <w:rFonts w:hint="eastAsia"/>
        </w:rPr>
        <w:t>：</w:t>
      </w:r>
      <w:r>
        <w:rPr>
          <w:rFonts w:hint="eastAsia"/>
        </w:rPr>
        <w:t>30-16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鹿港鎮公所四樓禮堂</w:t>
      </w:r>
      <w:r>
        <w:rPr>
          <w:rFonts w:hint="eastAsia"/>
        </w:rPr>
        <w:t>/</w:t>
      </w:r>
    </w:p>
    <w:p w:rsidR="005736DF" w:rsidRDefault="005736DF" w:rsidP="005736DF">
      <w:pPr>
        <w:rPr>
          <w:rFonts w:hint="eastAsia"/>
        </w:rPr>
      </w:pPr>
      <w:r>
        <w:rPr>
          <w:rFonts w:hint="eastAsia"/>
        </w:rPr>
        <w:t>楊富閔</w:t>
      </w:r>
      <w:r>
        <w:rPr>
          <w:rFonts w:hint="eastAsia"/>
        </w:rPr>
        <w:t>/</w:t>
      </w:r>
      <w:r>
        <w:rPr>
          <w:rFonts w:hint="eastAsia"/>
        </w:rPr>
        <w:t>福地福人居：我的文學寫作。</w:t>
      </w:r>
    </w:p>
    <w:p w:rsidR="005736DF" w:rsidRDefault="005736DF" w:rsidP="005736DF">
      <w:pPr>
        <w:rPr>
          <w:rFonts w:hint="eastAsia"/>
        </w:rPr>
      </w:pPr>
      <w:r>
        <w:rPr>
          <w:rFonts w:hint="eastAsia"/>
        </w:rPr>
        <w:t>二、全程參與之公務員及教師，核予研習時數</w:t>
      </w:r>
      <w:r>
        <w:rPr>
          <w:rFonts w:hint="eastAsia"/>
        </w:rPr>
        <w:t>2</w:t>
      </w:r>
      <w:r>
        <w:rPr>
          <w:rFonts w:hint="eastAsia"/>
        </w:rPr>
        <w:t>小時，歡迎至公</w:t>
      </w:r>
    </w:p>
    <w:p w:rsidR="005736DF" w:rsidRDefault="005736DF" w:rsidP="005736DF">
      <w:pPr>
        <w:rPr>
          <w:rFonts w:hint="eastAsia"/>
        </w:rPr>
      </w:pPr>
      <w:r>
        <w:rPr>
          <w:rFonts w:hint="eastAsia"/>
        </w:rPr>
        <w:t>務人員終身學習入口網</w:t>
      </w:r>
      <w:r>
        <w:rPr>
          <w:rFonts w:hint="eastAsia"/>
        </w:rPr>
        <w:t>(https://lifelonglearn.dgpa.</w:t>
      </w:r>
    </w:p>
    <w:p w:rsidR="005736DF" w:rsidRDefault="005736DF" w:rsidP="005736DF">
      <w:pPr>
        <w:rPr>
          <w:rFonts w:hint="eastAsia"/>
        </w:rPr>
      </w:pPr>
      <w:r>
        <w:rPr>
          <w:rFonts w:hint="eastAsia"/>
        </w:rPr>
        <w:t>gov.tw/)</w:t>
      </w:r>
      <w:r>
        <w:rPr>
          <w:rFonts w:hint="eastAsia"/>
        </w:rPr>
        <w:t>或教育部全國教師在職進修資訊網</w:t>
      </w:r>
    </w:p>
    <w:p w:rsidR="005736DF" w:rsidRDefault="005736DF" w:rsidP="005736DF">
      <w:pPr>
        <w:rPr>
          <w:rFonts w:hint="eastAsia"/>
        </w:rPr>
      </w:pPr>
      <w:r>
        <w:rPr>
          <w:rFonts w:hint="eastAsia"/>
        </w:rPr>
        <w:t>(https://www1.inservice.edu.tw/)</w:t>
      </w:r>
      <w:r>
        <w:rPr>
          <w:rFonts w:hint="eastAsia"/>
        </w:rPr>
        <w:t>登錄報名。</w:t>
      </w:r>
    </w:p>
    <w:p w:rsidR="005736DF" w:rsidRDefault="005736DF" w:rsidP="005736DF">
      <w:pPr>
        <w:rPr>
          <w:rFonts w:hint="eastAsia"/>
        </w:rPr>
      </w:pPr>
      <w:r>
        <w:rPr>
          <w:rFonts w:hint="eastAsia"/>
        </w:rPr>
        <w:t>三、相關講座訊息可至本局網站</w:t>
      </w:r>
      <w:r>
        <w:rPr>
          <w:rFonts w:hint="eastAsia"/>
        </w:rPr>
        <w:t>(http://www.bocach.gov.tw</w:t>
      </w:r>
    </w:p>
    <w:p w:rsidR="00EE66BE" w:rsidRDefault="005736DF" w:rsidP="005736DF">
      <w:r>
        <w:rPr>
          <w:rFonts w:hint="eastAsia"/>
        </w:rPr>
        <w:t>/ch/16news/01view.asp?sn=9821)</w:t>
      </w:r>
      <w:r>
        <w:rPr>
          <w:rFonts w:hint="eastAsia"/>
        </w:rPr>
        <w:t>查詢。</w:t>
      </w:r>
    </w:p>
    <w:sectPr w:rsidR="00EE66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Hand Me Down S (BRK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DF"/>
    <w:rsid w:val="005736DF"/>
    <w:rsid w:val="00E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5D2E9"/>
  <w15:chartTrackingRefBased/>
  <w15:docId w15:val="{E6ADBD72-F952-4428-9FBF-FD2B9382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2020-06-04T01:25:00Z</dcterms:created>
  <dcterms:modified xsi:type="dcterms:W3CDTF">2020-06-04T01:27:00Z</dcterms:modified>
</cp:coreProperties>
</file>