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DD" w:rsidRDefault="00B50DDD" w:rsidP="00157EC6">
      <w:pPr>
        <w:adjustRightInd w:val="0"/>
        <w:snapToGrid w:val="0"/>
        <w:spacing w:line="480" w:lineRule="auto"/>
        <w:jc w:val="center"/>
        <w:rPr>
          <w:rFonts w:ascii="Arial" w:eastAsia="標楷體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標楷體" w:hAnsi="Arial" w:cs="Arial" w:hint="eastAsia"/>
          <w:b/>
          <w:sz w:val="28"/>
          <w:szCs w:val="28"/>
        </w:rPr>
        <w:t>彰化縣國際教育與核心素養之課程發展與教學規劃工作坊</w:t>
      </w:r>
    </w:p>
    <w:p w:rsidR="00B50DDD" w:rsidRDefault="00B50DDD" w:rsidP="00B50DDD">
      <w:pPr>
        <w:adjustRightInd w:val="0"/>
        <w:snapToGrid w:val="0"/>
        <w:spacing w:line="360" w:lineRule="auto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1F3AF6">
        <w:rPr>
          <w:rFonts w:eastAsia="標楷體"/>
          <w:b/>
        </w:rPr>
        <w:t>、依據：</w:t>
      </w:r>
    </w:p>
    <w:p w:rsidR="00B50DDD" w:rsidRPr="00395082" w:rsidRDefault="00B50DDD" w:rsidP="00B50DDD">
      <w:pPr>
        <w:spacing w:line="360" w:lineRule="auto"/>
        <w:ind w:firstLine="240"/>
        <w:rPr>
          <w:rFonts w:ascii="Arial" w:eastAsia="標楷體" w:hAnsi="Arial" w:cs="Arial"/>
          <w:color w:val="000000"/>
        </w:rPr>
      </w:pPr>
      <w:r w:rsidRPr="00395082">
        <w:rPr>
          <w:rFonts w:ascii="Arial" w:eastAsia="標楷體" w:hAnsi="Arial" w:cs="Arial"/>
          <w:color w:val="000000"/>
        </w:rPr>
        <w:t>一、彰化縣</w:t>
      </w:r>
      <w:r>
        <w:rPr>
          <w:rFonts w:ascii="Arial" w:eastAsia="標楷體" w:hAnsi="Arial" w:cs="Arial" w:hint="eastAsia"/>
          <w:color w:val="000000"/>
        </w:rPr>
        <w:t>全球連結教育白皮書</w:t>
      </w:r>
      <w:r w:rsidRPr="00395082">
        <w:rPr>
          <w:rFonts w:ascii="Arial" w:eastAsia="標楷體" w:hAnsi="Arial" w:cs="Arial"/>
          <w:color w:val="000000"/>
        </w:rPr>
        <w:t>。</w:t>
      </w:r>
    </w:p>
    <w:p w:rsidR="00B50DDD" w:rsidRPr="006E5137" w:rsidRDefault="00B50DDD" w:rsidP="00B50DDD">
      <w:pPr>
        <w:spacing w:line="360" w:lineRule="auto"/>
        <w:ind w:firstLine="240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二</w:t>
      </w:r>
      <w:r w:rsidRPr="00395082">
        <w:rPr>
          <w:rFonts w:ascii="Arial" w:eastAsia="標楷體" w:hAnsi="Arial" w:cs="Arial"/>
          <w:color w:val="000000"/>
        </w:rPr>
        <w:t>、彰化縣</w:t>
      </w:r>
      <w:r>
        <w:rPr>
          <w:rFonts w:ascii="Arial" w:eastAsia="標楷體" w:hAnsi="Arial" w:cs="Arial"/>
          <w:bCs/>
          <w:kern w:val="0"/>
          <w:szCs w:val="24"/>
        </w:rPr>
        <w:t>10</w:t>
      </w:r>
      <w:r>
        <w:rPr>
          <w:rFonts w:ascii="Arial" w:eastAsia="標楷體" w:hAnsi="Arial" w:cs="Arial" w:hint="eastAsia"/>
          <w:bCs/>
          <w:kern w:val="0"/>
          <w:szCs w:val="24"/>
        </w:rPr>
        <w:t>8</w:t>
      </w:r>
      <w:r w:rsidRPr="00254451">
        <w:rPr>
          <w:rFonts w:ascii="Arial" w:eastAsia="標楷體" w:hAnsi="Arial" w:cs="Arial"/>
          <w:bCs/>
          <w:kern w:val="0"/>
          <w:szCs w:val="24"/>
        </w:rPr>
        <w:t>年度國際教育</w:t>
      </w:r>
      <w:r>
        <w:rPr>
          <w:rFonts w:ascii="Arial" w:eastAsia="標楷體" w:hAnsi="Arial" w:cs="Arial" w:hint="eastAsia"/>
          <w:bCs/>
          <w:kern w:val="0"/>
          <w:szCs w:val="24"/>
        </w:rPr>
        <w:t>任務學校工作</w:t>
      </w:r>
      <w:r w:rsidRPr="00254451">
        <w:rPr>
          <w:rFonts w:ascii="Arial" w:eastAsia="標楷體" w:hAnsi="Arial" w:cs="Arial"/>
          <w:bCs/>
          <w:kern w:val="0"/>
          <w:szCs w:val="24"/>
        </w:rPr>
        <w:t>計畫</w:t>
      </w:r>
      <w:r w:rsidRPr="00395082">
        <w:rPr>
          <w:rFonts w:ascii="Arial" w:eastAsia="標楷體" w:hAnsi="Arial" w:cs="Arial"/>
          <w:color w:val="000000"/>
        </w:rPr>
        <w:t>。</w:t>
      </w:r>
    </w:p>
    <w:p w:rsidR="00B50DDD" w:rsidRPr="001F3AF6" w:rsidRDefault="00B50DDD" w:rsidP="00B50DDD">
      <w:pPr>
        <w:adjustRightInd w:val="0"/>
        <w:snapToGrid w:val="0"/>
        <w:spacing w:line="360" w:lineRule="auto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1F3AF6">
        <w:rPr>
          <w:rFonts w:eastAsia="標楷體"/>
          <w:b/>
        </w:rPr>
        <w:t>、目的：</w:t>
      </w:r>
    </w:p>
    <w:p w:rsidR="00B50DDD" w:rsidRPr="008476FB" w:rsidRDefault="00B50DDD" w:rsidP="00B50DDD">
      <w:pPr>
        <w:spacing w:line="360" w:lineRule="auto"/>
        <w:ind w:leftChars="-12" w:left="-29" w:firstLineChars="111" w:firstLine="266"/>
        <w:jc w:val="both"/>
        <w:rPr>
          <w:rFonts w:eastAsia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一、 </w:t>
      </w:r>
      <w:r>
        <w:rPr>
          <w:rFonts w:ascii="Arial" w:eastAsia="標楷體" w:hAnsi="Arial" w:cs="Arial"/>
          <w:bCs/>
          <w:kern w:val="0"/>
          <w:szCs w:val="24"/>
        </w:rPr>
        <w:t>藉由專題討論</w:t>
      </w:r>
      <w:r>
        <w:rPr>
          <w:rFonts w:ascii="Arial" w:eastAsia="標楷體" w:hAnsi="Arial" w:cs="Arial" w:hint="eastAsia"/>
          <w:bCs/>
          <w:kern w:val="0"/>
          <w:szCs w:val="24"/>
        </w:rPr>
        <w:t>與</w:t>
      </w:r>
      <w:r>
        <w:rPr>
          <w:rFonts w:ascii="Arial" w:eastAsia="標楷體" w:hAnsi="Arial" w:cs="Arial"/>
          <w:bCs/>
          <w:kern w:val="0"/>
          <w:szCs w:val="24"/>
        </w:rPr>
        <w:t>經驗分享，精進</w:t>
      </w:r>
      <w:r>
        <w:rPr>
          <w:rFonts w:ascii="Arial" w:eastAsia="標楷體" w:hAnsi="Arial" w:cs="Arial" w:hint="eastAsia"/>
          <w:bCs/>
          <w:kern w:val="0"/>
          <w:szCs w:val="24"/>
        </w:rPr>
        <w:t>國際教育專業知能</w:t>
      </w:r>
      <w:r w:rsidRPr="00254451">
        <w:rPr>
          <w:rFonts w:ascii="Arial" w:eastAsia="標楷體" w:hAnsi="Arial" w:cs="Arial"/>
          <w:bCs/>
          <w:kern w:val="0"/>
          <w:szCs w:val="24"/>
        </w:rPr>
        <w:t>。</w:t>
      </w:r>
    </w:p>
    <w:p w:rsidR="00B50DDD" w:rsidRPr="008476FB" w:rsidRDefault="00B50DDD" w:rsidP="00B50DDD">
      <w:pPr>
        <w:spacing w:line="360" w:lineRule="auto"/>
        <w:ind w:leftChars="-12" w:left="-29" w:firstLineChars="111" w:firstLine="2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二、 </w:t>
      </w:r>
      <w:r w:rsidRPr="00254451">
        <w:rPr>
          <w:rFonts w:ascii="Arial" w:eastAsia="標楷體" w:hAnsi="Arial" w:cs="Arial"/>
          <w:bCs/>
          <w:kern w:val="0"/>
          <w:szCs w:val="24"/>
        </w:rPr>
        <w:t>藉由經驗交流，協助落實國際教育課程及教學政策。</w:t>
      </w:r>
    </w:p>
    <w:p w:rsidR="00B50DDD" w:rsidRPr="001F3AF6" w:rsidRDefault="00B50DDD" w:rsidP="00B50DDD">
      <w:pPr>
        <w:adjustRightInd w:val="0"/>
        <w:snapToGrid w:val="0"/>
        <w:spacing w:line="560" w:lineRule="exact"/>
        <w:rPr>
          <w:rFonts w:eastAsia="標楷體"/>
          <w:b/>
        </w:rPr>
      </w:pPr>
      <w:r>
        <w:rPr>
          <w:rFonts w:eastAsia="標楷體" w:hint="eastAsia"/>
          <w:b/>
        </w:rPr>
        <w:t>叁</w:t>
      </w:r>
      <w:r w:rsidRPr="001F3AF6">
        <w:rPr>
          <w:rFonts w:eastAsia="標楷體"/>
          <w:b/>
        </w:rPr>
        <w:t>、辦理單位：</w:t>
      </w:r>
    </w:p>
    <w:p w:rsidR="00B50DDD" w:rsidRPr="001F3AF6" w:rsidRDefault="00B50DDD" w:rsidP="00B50DDD">
      <w:pPr>
        <w:adjustRightInd w:val="0"/>
        <w:snapToGrid w:val="0"/>
        <w:spacing w:line="560" w:lineRule="exact"/>
        <w:rPr>
          <w:rFonts w:eastAsia="標楷體"/>
        </w:rPr>
      </w:pPr>
      <w:r w:rsidRPr="001F3AF6">
        <w:rPr>
          <w:rFonts w:eastAsia="標楷體"/>
        </w:rPr>
        <w:tab/>
        <w:t>(</w:t>
      </w:r>
      <w:r w:rsidRPr="001F3AF6">
        <w:rPr>
          <w:rFonts w:eastAsia="標楷體"/>
        </w:rPr>
        <w:t>一</w:t>
      </w:r>
      <w:r w:rsidRPr="001F3AF6">
        <w:rPr>
          <w:rFonts w:eastAsia="標楷體"/>
        </w:rPr>
        <w:t>)</w:t>
      </w:r>
      <w:r w:rsidRPr="001F3AF6">
        <w:rPr>
          <w:rFonts w:eastAsia="標楷體"/>
        </w:rPr>
        <w:t>主辦單位：彰化縣政府</w:t>
      </w:r>
    </w:p>
    <w:p w:rsidR="00B50DDD" w:rsidRPr="00380CC2" w:rsidRDefault="00B50DDD" w:rsidP="00B50DDD">
      <w:pPr>
        <w:adjustRightInd w:val="0"/>
        <w:snapToGrid w:val="0"/>
        <w:spacing w:line="560" w:lineRule="exact"/>
        <w:rPr>
          <w:rFonts w:ascii="標楷體" w:eastAsia="標楷體" w:hAnsi="標楷體"/>
        </w:rPr>
      </w:pPr>
      <w:r w:rsidRPr="001F3AF6">
        <w:rPr>
          <w:rFonts w:eastAsia="標楷體"/>
        </w:rPr>
        <w:tab/>
        <w:t>(</w:t>
      </w:r>
      <w:r w:rsidRPr="001F3AF6">
        <w:rPr>
          <w:rFonts w:eastAsia="標楷體"/>
        </w:rPr>
        <w:t>二</w:t>
      </w:r>
      <w:r w:rsidRPr="001F3AF6">
        <w:rPr>
          <w:rFonts w:eastAsia="標楷體"/>
        </w:rPr>
        <w:t>)</w:t>
      </w:r>
      <w:r w:rsidRPr="001F3AF6">
        <w:rPr>
          <w:rFonts w:eastAsia="標楷體"/>
        </w:rPr>
        <w:t>承辦單位：</w:t>
      </w:r>
      <w:r>
        <w:rPr>
          <w:rFonts w:ascii="標楷體" w:eastAsia="標楷體" w:hAnsi="標楷體" w:hint="eastAsia"/>
        </w:rPr>
        <w:t>僑信</w:t>
      </w:r>
      <w:r w:rsidRPr="001F3AF6">
        <w:rPr>
          <w:rFonts w:eastAsia="標楷體"/>
        </w:rPr>
        <w:t>國小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彰化縣國際教育暨英語教學資源中心</w:t>
      </w:r>
      <w:r>
        <w:rPr>
          <w:rFonts w:eastAsia="標楷體" w:hint="eastAsia"/>
        </w:rPr>
        <w:t>)</w:t>
      </w:r>
    </w:p>
    <w:p w:rsidR="00B50DDD" w:rsidRDefault="00B50DDD" w:rsidP="00B50DDD">
      <w:pPr>
        <w:adjustRightInd w:val="0"/>
        <w:snapToGrid w:val="0"/>
        <w:spacing w:line="560" w:lineRule="exact"/>
        <w:rPr>
          <w:rFonts w:ascii="Arial" w:eastAsia="標楷體" w:hAnsi="Arial" w:cs="Arial"/>
          <w:b/>
        </w:rPr>
      </w:pPr>
      <w:r>
        <w:rPr>
          <w:rFonts w:ascii="Arial" w:eastAsia="標楷體" w:cs="Arial" w:hint="eastAsia"/>
          <w:b/>
        </w:rPr>
        <w:t>肆</w:t>
      </w:r>
      <w:r w:rsidRPr="001F3AF6">
        <w:rPr>
          <w:rFonts w:ascii="Arial" w:eastAsia="標楷體" w:cs="Arial"/>
          <w:b/>
        </w:rPr>
        <w:t>、研習</w:t>
      </w:r>
      <w:r>
        <w:rPr>
          <w:rFonts w:ascii="Arial" w:eastAsia="標楷體" w:cs="Arial" w:hint="eastAsia"/>
          <w:b/>
        </w:rPr>
        <w:t>對象與</w:t>
      </w:r>
      <w:r w:rsidRPr="001F3AF6">
        <w:rPr>
          <w:rFonts w:ascii="Arial" w:eastAsia="標楷體" w:cs="Arial"/>
          <w:b/>
        </w:rPr>
        <w:t>時間</w:t>
      </w:r>
      <w:r w:rsidRPr="001F3AF6">
        <w:rPr>
          <w:rFonts w:ascii="Arial" w:eastAsia="標楷體" w:hAnsi="Arial" w:cs="Arial"/>
          <w:b/>
        </w:rPr>
        <w:t>：</w:t>
      </w:r>
      <w:r>
        <w:rPr>
          <w:rFonts w:ascii="Arial" w:eastAsia="標楷體" w:hAnsi="Arial" w:cs="Arial" w:hint="eastAsia"/>
          <w:b/>
        </w:rPr>
        <w:t xml:space="preserve"> </w:t>
      </w:r>
    </w:p>
    <w:p w:rsidR="00B50DDD" w:rsidRPr="00335B09" w:rsidRDefault="00B50DDD" w:rsidP="00B50DDD">
      <w:pPr>
        <w:adjustRightInd w:val="0"/>
        <w:snapToGrid w:val="0"/>
        <w:spacing w:line="560" w:lineRule="exact"/>
        <w:rPr>
          <w:rFonts w:ascii="Arial" w:eastAsia="標楷體" w:hAnsi="Arial" w:cs="Arial"/>
          <w:b/>
          <w:color w:val="FF0000"/>
        </w:rPr>
      </w:pPr>
      <w:r>
        <w:rPr>
          <w:rFonts w:ascii="Arial" w:eastAsia="標楷體" w:hAnsi="Arial" w:cs="Arial" w:hint="eastAsia"/>
          <w:b/>
        </w:rPr>
        <w:t xml:space="preserve">    </w:t>
      </w:r>
      <w:r>
        <w:rPr>
          <w:rFonts w:ascii="Arial" w:eastAsia="標楷體" w:hAnsi="Arial" w:cs="Arial" w:hint="eastAsia"/>
          <w:b/>
        </w:rPr>
        <w:t>對象</w:t>
      </w:r>
      <w:r>
        <w:rPr>
          <w:rFonts w:ascii="Arial" w:eastAsia="標楷體" w:hAnsi="Arial" w:cs="Arial" w:hint="eastAsia"/>
          <w:b/>
        </w:rPr>
        <w:t xml:space="preserve">: </w:t>
      </w:r>
      <w:r w:rsidRPr="00E60052">
        <w:rPr>
          <w:rFonts w:ascii="Arial" w:eastAsia="標楷體" w:hAnsi="Arial" w:cs="Arial" w:hint="eastAsia"/>
        </w:rPr>
        <w:t>彰化縣國中</w:t>
      </w:r>
      <w:r>
        <w:rPr>
          <w:rFonts w:ascii="Arial" w:eastAsia="標楷體" w:hAnsi="Arial" w:cs="Arial" w:hint="eastAsia"/>
        </w:rPr>
        <w:t>教師、</w:t>
      </w:r>
      <w:r w:rsidRPr="00E60052">
        <w:rPr>
          <w:rFonts w:ascii="Arial" w:eastAsia="標楷體" w:hAnsi="Arial" w:cs="Arial" w:hint="eastAsia"/>
        </w:rPr>
        <w:t>小學教師</w:t>
      </w:r>
      <w:r>
        <w:rPr>
          <w:rFonts w:ascii="Arial" w:eastAsia="標楷體" w:hAnsi="Arial" w:cs="Arial" w:hint="eastAsia"/>
        </w:rPr>
        <w:t>、行政人員或學校國際教育業務推動代表。</w:t>
      </w:r>
      <w:r w:rsidRPr="00335B09">
        <w:rPr>
          <w:rFonts w:ascii="Arial" w:eastAsia="標楷體" w:hAnsi="Arial" w:cs="Arial"/>
          <w:b/>
          <w:color w:val="FF0000"/>
        </w:rPr>
        <w:t xml:space="preserve"> </w:t>
      </w:r>
    </w:p>
    <w:p w:rsidR="00B50DDD" w:rsidRPr="008963A9" w:rsidRDefault="00B50DDD" w:rsidP="00B50DDD">
      <w:pPr>
        <w:adjustRightInd w:val="0"/>
        <w:snapToGrid w:val="0"/>
        <w:spacing w:line="560" w:lineRule="exact"/>
        <w:rPr>
          <w:rFonts w:ascii="Arial" w:eastAsia="標楷體" w:hAnsi="Arial" w:cs="Arial"/>
        </w:rPr>
      </w:pPr>
      <w:r w:rsidRPr="008963A9">
        <w:rPr>
          <w:rFonts w:ascii="Arial" w:eastAsia="標楷體" w:hAnsi="Arial" w:cs="Arial"/>
        </w:rPr>
        <w:t xml:space="preserve">    </w:t>
      </w:r>
      <w:r w:rsidRPr="008963A9">
        <w:rPr>
          <w:rFonts w:ascii="Arial" w:eastAsia="標楷體" w:hAnsi="Arial" w:cs="Arial"/>
          <w:b/>
        </w:rPr>
        <w:t>時間</w:t>
      </w:r>
      <w:r w:rsidRPr="008963A9">
        <w:rPr>
          <w:rFonts w:ascii="Arial" w:eastAsia="標楷體" w:hAnsi="Arial" w:cs="Arial"/>
          <w:b/>
        </w:rPr>
        <w:t xml:space="preserve">: </w:t>
      </w:r>
      <w:r w:rsidR="000F0296" w:rsidRPr="008963A9">
        <w:rPr>
          <w:rFonts w:ascii="Arial" w:eastAsia="標楷體" w:hAnsi="Arial" w:cs="Arial"/>
        </w:rPr>
        <w:t>10</w:t>
      </w:r>
      <w:r w:rsidRPr="008963A9">
        <w:rPr>
          <w:rFonts w:ascii="Arial" w:eastAsia="標楷體" w:hAnsi="Arial" w:cs="Arial"/>
        </w:rPr>
        <w:t>月</w:t>
      </w:r>
      <w:r w:rsidR="000F0296" w:rsidRPr="008963A9">
        <w:rPr>
          <w:rFonts w:ascii="Arial" w:eastAsia="標楷體" w:hAnsi="Arial" w:cs="Arial"/>
        </w:rPr>
        <w:t>24</w:t>
      </w:r>
      <w:r w:rsidRPr="008963A9">
        <w:rPr>
          <w:rFonts w:ascii="Arial" w:eastAsia="標楷體" w:hAnsi="Arial" w:cs="Arial"/>
        </w:rPr>
        <w:t>日、</w:t>
      </w:r>
      <w:r w:rsidR="000F0296" w:rsidRPr="008963A9">
        <w:rPr>
          <w:rFonts w:ascii="Arial" w:eastAsia="標楷體" w:hAnsi="Arial" w:cs="Arial"/>
        </w:rPr>
        <w:t>11</w:t>
      </w:r>
      <w:r w:rsidRPr="008963A9">
        <w:rPr>
          <w:rFonts w:ascii="Arial" w:eastAsia="標楷體" w:hAnsi="Arial" w:cs="Arial"/>
        </w:rPr>
        <w:t>月</w:t>
      </w:r>
      <w:r w:rsidR="000F0296" w:rsidRPr="008963A9">
        <w:rPr>
          <w:rFonts w:ascii="Arial" w:eastAsia="標楷體" w:hAnsi="Arial" w:cs="Arial"/>
        </w:rPr>
        <w:t>0</w:t>
      </w:r>
      <w:r w:rsidR="001650B2">
        <w:rPr>
          <w:rFonts w:ascii="Arial" w:eastAsia="標楷體" w:hAnsi="Arial" w:cs="Arial" w:hint="eastAsia"/>
        </w:rPr>
        <w:t>8</w:t>
      </w:r>
      <w:r w:rsidRPr="008963A9">
        <w:rPr>
          <w:rFonts w:ascii="Arial" w:eastAsia="標楷體" w:hAnsi="Arial" w:cs="Arial"/>
        </w:rPr>
        <w:t>日</w:t>
      </w:r>
      <w:r w:rsidRPr="008963A9">
        <w:rPr>
          <w:rFonts w:ascii="Arial" w:eastAsia="標楷體" w:hAnsi="Arial" w:cs="Arial" w:hint="eastAsia"/>
        </w:rPr>
        <w:t>(</w:t>
      </w:r>
      <w:r w:rsidR="00C5760E" w:rsidRPr="008963A9">
        <w:rPr>
          <w:rFonts w:ascii="Arial" w:eastAsia="標楷體" w:hAnsi="Arial" w:cs="Arial" w:hint="eastAsia"/>
        </w:rPr>
        <w:t>每日</w:t>
      </w:r>
      <w:r w:rsidRPr="008963A9">
        <w:rPr>
          <w:rFonts w:ascii="Arial" w:eastAsia="標楷體" w:hAnsi="Arial" w:cs="Arial" w:hint="eastAsia"/>
        </w:rPr>
        <w:t>下午</w:t>
      </w:r>
      <w:r w:rsidRPr="008963A9">
        <w:rPr>
          <w:rFonts w:ascii="Arial" w:eastAsia="標楷體" w:hAnsi="Arial" w:cs="Arial" w:hint="eastAsia"/>
        </w:rPr>
        <w:t>1:30~4:30)</w:t>
      </w:r>
      <w:r w:rsidRPr="008963A9">
        <w:rPr>
          <w:rFonts w:ascii="Arial" w:eastAsia="標楷體" w:hAnsi="Arial" w:cs="Arial" w:hint="eastAsia"/>
        </w:rPr>
        <w:t>共</w:t>
      </w:r>
      <w:r w:rsidRPr="008963A9">
        <w:rPr>
          <w:rFonts w:ascii="Arial" w:eastAsia="標楷體" w:hAnsi="Arial" w:cs="Arial" w:hint="eastAsia"/>
        </w:rPr>
        <w:t>2</w:t>
      </w:r>
      <w:r w:rsidRPr="008963A9">
        <w:rPr>
          <w:rFonts w:ascii="Arial" w:eastAsia="標楷體" w:hAnsi="Arial" w:cs="Arial" w:hint="eastAsia"/>
        </w:rPr>
        <w:t>場次</w:t>
      </w:r>
      <w:r w:rsidRPr="008963A9">
        <w:rPr>
          <w:rFonts w:ascii="Arial" w:eastAsia="標楷體" w:hAnsi="Arial" w:cs="Arial" w:hint="eastAsia"/>
        </w:rPr>
        <w:t>6</w:t>
      </w:r>
      <w:r w:rsidRPr="008963A9">
        <w:rPr>
          <w:rFonts w:ascii="Arial" w:eastAsia="標楷體" w:hAnsi="Arial" w:cs="Arial" w:hint="eastAsia"/>
        </w:rPr>
        <w:t>小時。</w:t>
      </w:r>
    </w:p>
    <w:p w:rsidR="00B50DDD" w:rsidRPr="007F5E6B" w:rsidRDefault="00B50DDD" w:rsidP="00B50DDD">
      <w:pPr>
        <w:adjustRightInd w:val="0"/>
        <w:snapToGrid w:val="0"/>
        <w:spacing w:line="560" w:lineRule="exact"/>
        <w:rPr>
          <w:rFonts w:ascii="Arial" w:eastAsia="標楷體" w:hAnsi="Arial" w:cs="Arial"/>
        </w:rPr>
      </w:pPr>
      <w:r>
        <w:rPr>
          <w:rFonts w:eastAsia="標楷體" w:hAnsi="標楷體" w:hint="eastAsia"/>
          <w:b/>
        </w:rPr>
        <w:t>伍</w:t>
      </w:r>
      <w:r w:rsidRPr="001F3AF6">
        <w:rPr>
          <w:rFonts w:eastAsia="標楷體" w:hAnsi="標楷體"/>
          <w:b/>
        </w:rPr>
        <w:t>、研習地點：</w:t>
      </w:r>
      <w:r>
        <w:rPr>
          <w:rFonts w:eastAsia="標楷體" w:hAnsi="標楷體" w:hint="eastAsia"/>
          <w:b/>
        </w:rPr>
        <w:t>彰化縣國際教育暨英語教學資源中心</w:t>
      </w:r>
      <w:r w:rsidRPr="00C243D6">
        <w:rPr>
          <w:rFonts w:ascii="Arial" w:eastAsia="標楷體" w:hAnsi="Arial" w:cs="Arial"/>
          <w:b/>
        </w:rPr>
        <w:t>CIEETRC</w:t>
      </w:r>
      <w:r>
        <w:rPr>
          <w:rFonts w:eastAsia="標楷體" w:hAnsi="標楷體" w:hint="eastAsia"/>
          <w:b/>
        </w:rPr>
        <w:t>(</w:t>
      </w:r>
      <w:r>
        <w:rPr>
          <w:rFonts w:eastAsia="標楷體" w:hAnsi="標楷體" w:hint="eastAsia"/>
          <w:b/>
        </w:rPr>
        <w:t>於僑信國小校內</w:t>
      </w:r>
      <w:r>
        <w:rPr>
          <w:rFonts w:eastAsia="標楷體" w:hAnsi="標楷體" w:hint="eastAsia"/>
          <w:b/>
        </w:rPr>
        <w:t>)</w:t>
      </w:r>
      <w:r w:rsidRPr="007F5E6B">
        <w:rPr>
          <w:rFonts w:ascii="Arial" w:eastAsia="標楷體" w:hAnsi="Arial" w:cs="Arial"/>
        </w:rPr>
        <w:t>。</w:t>
      </w:r>
    </w:p>
    <w:p w:rsidR="00B50DDD" w:rsidRPr="006841DF" w:rsidRDefault="00B50DDD" w:rsidP="00B50DDD">
      <w:pPr>
        <w:adjustRightInd w:val="0"/>
        <w:snapToGrid w:val="0"/>
        <w:spacing w:line="560" w:lineRule="exact"/>
        <w:ind w:left="1562" w:hangingChars="650" w:hanging="1562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/>
        </w:rPr>
        <w:t>陸</w:t>
      </w:r>
      <w:r w:rsidRPr="006841DF">
        <w:rPr>
          <w:rFonts w:ascii="Arial" w:eastAsia="標楷體" w:hAnsi="Arial" w:cs="Arial"/>
          <w:b/>
        </w:rPr>
        <w:t>、參加人數：</w:t>
      </w:r>
      <w:r>
        <w:rPr>
          <w:rFonts w:ascii="Arial" w:eastAsia="標楷體" w:hAnsi="Arial" w:cs="Arial" w:hint="eastAsia"/>
        </w:rPr>
        <w:t>每場</w:t>
      </w:r>
      <w:r w:rsidRPr="006841DF">
        <w:rPr>
          <w:rFonts w:ascii="Arial" w:eastAsia="標楷體" w:hAnsi="Arial" w:cs="Arial"/>
        </w:rPr>
        <w:t>上限</w:t>
      </w:r>
      <w:r>
        <w:rPr>
          <w:rFonts w:ascii="Arial" w:eastAsia="標楷體" w:hAnsi="Arial" w:cs="Arial" w:hint="eastAsia"/>
        </w:rPr>
        <w:t>20</w:t>
      </w:r>
      <w:r w:rsidRPr="006841DF">
        <w:rPr>
          <w:rFonts w:ascii="Arial" w:eastAsia="標楷體" w:hAnsi="Arial" w:cs="Arial"/>
        </w:rPr>
        <w:t>人</w:t>
      </w:r>
      <w:r>
        <w:rPr>
          <w:rFonts w:ascii="Arial" w:eastAsia="標楷體" w:hAnsi="Arial" w:cs="Arial" w:hint="eastAsia"/>
        </w:rPr>
        <w:t>，依參與時間核實核定研習</w:t>
      </w:r>
      <w:r w:rsidRPr="006841DF">
        <w:rPr>
          <w:rFonts w:ascii="Arial" w:eastAsia="標楷體" w:hAnsi="Arial" w:cs="Arial"/>
        </w:rPr>
        <w:t>時數。</w:t>
      </w:r>
    </w:p>
    <w:p w:rsidR="00B50DDD" w:rsidRPr="006841DF" w:rsidRDefault="00B50DDD" w:rsidP="00B50DDD">
      <w:pPr>
        <w:adjustRightInd w:val="0"/>
        <w:snapToGrid w:val="0"/>
        <w:spacing w:line="560" w:lineRule="exact"/>
        <w:ind w:left="1560" w:hangingChars="650" w:hanging="1560"/>
        <w:rPr>
          <w:rFonts w:ascii="Arial" w:eastAsia="標楷體" w:cs="Arial"/>
          <w:szCs w:val="24"/>
        </w:rPr>
      </w:pPr>
      <w:r w:rsidRPr="006841DF">
        <w:rPr>
          <w:rFonts w:ascii="Arial" w:eastAsia="標楷體" w:cs="Arial" w:hint="eastAsia"/>
          <w:szCs w:val="24"/>
        </w:rPr>
        <w:t xml:space="preserve">              </w:t>
      </w:r>
      <w:r w:rsidRPr="006841DF">
        <w:rPr>
          <w:rFonts w:ascii="標楷體" w:eastAsia="標楷體" w:hAnsi="標楷體" w:hint="eastAsia"/>
          <w:szCs w:val="24"/>
        </w:rPr>
        <w:t>請學校惠予所屬參加人員公(差)假。</w:t>
      </w:r>
    </w:p>
    <w:p w:rsidR="00B50DDD" w:rsidRPr="00515D39" w:rsidRDefault="00B50DDD" w:rsidP="00B50DDD">
      <w:pPr>
        <w:adjustRightInd w:val="0"/>
        <w:snapToGrid w:val="0"/>
        <w:spacing w:line="560" w:lineRule="exact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b/>
        </w:rPr>
        <w:t>柒、研習內容與師資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2149"/>
      </w:tblGrid>
      <w:tr w:rsidR="008963A9" w:rsidRPr="008963A9" w:rsidTr="000A0535">
        <w:tc>
          <w:tcPr>
            <w:tcW w:w="1809" w:type="dxa"/>
            <w:shd w:val="clear" w:color="auto" w:fill="auto"/>
            <w:vAlign w:val="center"/>
          </w:tcPr>
          <w:p w:rsidR="00B50DDD" w:rsidRPr="008963A9" w:rsidRDefault="00B50DDD" w:rsidP="005237CB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963A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50DDD" w:rsidRPr="008963A9" w:rsidRDefault="00B50DDD" w:rsidP="005237CB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963A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B50DDD" w:rsidRPr="008963A9" w:rsidRDefault="00B50DDD" w:rsidP="005237CB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8963A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講師</w:t>
            </w:r>
          </w:p>
        </w:tc>
      </w:tr>
      <w:tr w:rsidR="008963A9" w:rsidRPr="008963A9" w:rsidTr="000A0535">
        <w:tc>
          <w:tcPr>
            <w:tcW w:w="1809" w:type="dxa"/>
            <w:shd w:val="clear" w:color="auto" w:fill="auto"/>
            <w:vAlign w:val="center"/>
          </w:tcPr>
          <w:p w:rsidR="00B50DDD" w:rsidRPr="008963A9" w:rsidRDefault="00F20C7B" w:rsidP="005237CB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8963A9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8963A9">
              <w:rPr>
                <w:rFonts w:ascii="Arial" w:eastAsia="微軟正黑體" w:hAnsi="Arial" w:cs="Arial" w:hint="eastAsia"/>
                <w:szCs w:val="24"/>
              </w:rPr>
              <w:t>月</w:t>
            </w:r>
            <w:r w:rsidRPr="008963A9">
              <w:rPr>
                <w:rFonts w:ascii="Arial" w:eastAsia="微軟正黑體" w:hAnsi="Arial" w:cs="Arial" w:hint="eastAsia"/>
                <w:szCs w:val="24"/>
              </w:rPr>
              <w:t>24</w:t>
            </w:r>
            <w:r w:rsidR="00B50DDD" w:rsidRPr="008963A9">
              <w:rPr>
                <w:rFonts w:ascii="Arial" w:eastAsia="微軟正黑體" w:hAnsi="Arial" w:cs="Arial" w:hint="eastAsia"/>
                <w:szCs w:val="24"/>
              </w:rPr>
              <w:t>日</w:t>
            </w:r>
          </w:p>
          <w:p w:rsidR="00B50DDD" w:rsidRPr="008963A9" w:rsidRDefault="00B50DDD" w:rsidP="005237CB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8963A9">
              <w:rPr>
                <w:rFonts w:ascii="Arial" w:eastAsia="微軟正黑體" w:hAnsi="Arial" w:cs="Arial" w:hint="eastAsia"/>
                <w:szCs w:val="24"/>
              </w:rPr>
              <w:t>(</w:t>
            </w:r>
            <w:r w:rsidR="001650B2">
              <w:rPr>
                <w:rFonts w:ascii="Arial" w:eastAsia="微軟正黑體" w:hAnsi="Arial" w:cs="Arial" w:hint="eastAsia"/>
                <w:szCs w:val="24"/>
              </w:rPr>
              <w:t>週四</w:t>
            </w:r>
            <w:r w:rsidRPr="008963A9">
              <w:rPr>
                <w:rFonts w:ascii="Arial" w:eastAsia="微軟正黑體" w:hAnsi="Arial" w:cs="Arial" w:hint="eastAsia"/>
                <w:szCs w:val="24"/>
              </w:rPr>
              <w:t>)</w:t>
            </w:r>
          </w:p>
          <w:p w:rsidR="00B50DDD" w:rsidRPr="008963A9" w:rsidRDefault="00B50DDD" w:rsidP="005237CB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8963A9">
              <w:rPr>
                <w:rFonts w:ascii="Arial" w:eastAsia="微軟正黑體" w:hAnsi="Arial" w:cs="Arial"/>
                <w:szCs w:val="24"/>
              </w:rPr>
              <w:t>13:30~16:30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2174F" w:rsidRPr="008963A9" w:rsidRDefault="0022174F" w:rsidP="005237CB">
            <w:pPr>
              <w:tabs>
                <w:tab w:val="num" w:pos="720"/>
              </w:tabs>
              <w:spacing w:line="360" w:lineRule="exact"/>
              <w:rPr>
                <w:rFonts w:ascii="Arial" w:eastAsia="標楷體" w:hAnsi="Arial" w:cs="Arial"/>
              </w:rPr>
            </w:pPr>
            <w:r w:rsidRPr="008963A9">
              <w:rPr>
                <w:rFonts w:ascii="Arial" w:eastAsia="標楷體" w:hAnsi="Arial" w:cs="Arial" w:hint="eastAsia"/>
              </w:rPr>
              <w:t>當世界</w:t>
            </w:r>
            <w:r w:rsidR="00F47A4D" w:rsidRPr="008963A9">
              <w:rPr>
                <w:rFonts w:ascii="Arial" w:eastAsia="標楷體" w:hAnsi="Arial" w:cs="Arial" w:hint="eastAsia"/>
              </w:rPr>
              <w:t>成為</w:t>
            </w:r>
            <w:r w:rsidRPr="008963A9">
              <w:rPr>
                <w:rFonts w:ascii="Arial" w:eastAsia="標楷體" w:hAnsi="Arial" w:cs="Arial" w:hint="eastAsia"/>
              </w:rPr>
              <w:t>孩子學習之鑰時</w:t>
            </w:r>
            <w:r w:rsidRPr="008963A9">
              <w:rPr>
                <w:rFonts w:ascii="Arial" w:eastAsia="標楷體" w:hAnsi="Arial" w:cs="Arial" w:hint="eastAsia"/>
              </w:rPr>
              <w:t>---</w:t>
            </w:r>
          </w:p>
          <w:p w:rsidR="00C5760E" w:rsidRPr="008963A9" w:rsidRDefault="00B50DDD" w:rsidP="0022174F">
            <w:pPr>
              <w:tabs>
                <w:tab w:val="num" w:pos="720"/>
              </w:tabs>
              <w:spacing w:line="360" w:lineRule="exact"/>
              <w:rPr>
                <w:rFonts w:ascii="Arial" w:eastAsia="標楷體" w:hAnsi="Arial" w:cs="Arial"/>
              </w:rPr>
            </w:pPr>
            <w:r w:rsidRPr="008963A9">
              <w:rPr>
                <w:rFonts w:ascii="Arial" w:eastAsia="標楷體" w:hAnsi="Arial" w:cs="Arial"/>
              </w:rPr>
              <w:t xml:space="preserve">Global PBL </w:t>
            </w:r>
            <w:r w:rsidR="0022174F" w:rsidRPr="008963A9">
              <w:rPr>
                <w:rFonts w:ascii="Arial" w:eastAsia="標楷體" w:hAnsi="Arial" w:cs="Arial"/>
              </w:rPr>
              <w:t>Project</w:t>
            </w:r>
            <w:r w:rsidR="0022174F" w:rsidRPr="008963A9">
              <w:rPr>
                <w:rFonts w:ascii="Arial" w:eastAsia="標楷體" w:hAnsi="Arial" w:cs="Arial"/>
              </w:rPr>
              <w:t>課程</w:t>
            </w:r>
            <w:r w:rsidR="0022174F" w:rsidRPr="008963A9">
              <w:rPr>
                <w:rFonts w:ascii="Arial" w:eastAsia="標楷體" w:hAnsi="Arial" w:cs="Arial" w:hint="eastAsia"/>
              </w:rPr>
              <w:t>融入</w:t>
            </w:r>
            <w:r w:rsidR="00F47A4D" w:rsidRPr="008963A9">
              <w:rPr>
                <w:rFonts w:ascii="Arial" w:eastAsia="標楷體" w:hAnsi="Arial" w:cs="Arial" w:hint="eastAsia"/>
              </w:rPr>
              <w:t>中小學</w:t>
            </w:r>
            <w:r w:rsidR="0022174F" w:rsidRPr="008963A9">
              <w:rPr>
                <w:rFonts w:ascii="Arial" w:eastAsia="標楷體" w:hAnsi="Arial" w:cs="Arial" w:hint="eastAsia"/>
              </w:rPr>
              <w:t>課程實作工作坊</w:t>
            </w:r>
          </w:p>
          <w:p w:rsidR="0022174F" w:rsidRPr="008963A9" w:rsidRDefault="0022174F" w:rsidP="0022174F">
            <w:pPr>
              <w:pStyle w:val="a7"/>
              <w:numPr>
                <w:ilvl w:val="0"/>
                <w:numId w:val="2"/>
              </w:numPr>
              <w:tabs>
                <w:tab w:val="num" w:pos="720"/>
              </w:tabs>
              <w:spacing w:line="360" w:lineRule="exact"/>
              <w:ind w:leftChars="0"/>
              <w:rPr>
                <w:rFonts w:ascii="Arial" w:eastAsia="標楷體" w:hAnsi="Arial" w:cs="Arial"/>
                <w:sz w:val="20"/>
                <w:szCs w:val="20"/>
              </w:rPr>
            </w:pPr>
            <w:r w:rsidRPr="008963A9">
              <w:rPr>
                <w:rFonts w:ascii="Arial" w:eastAsia="標楷體" w:hAnsi="Arial" w:cs="Arial" w:hint="eastAsia"/>
                <w:sz w:val="20"/>
                <w:szCs w:val="20"/>
              </w:rPr>
              <w:t>PBL</w:t>
            </w:r>
            <w:r w:rsidRPr="008963A9">
              <w:rPr>
                <w:rFonts w:ascii="Arial" w:eastAsia="標楷體" w:hAnsi="Arial" w:cs="Arial"/>
                <w:sz w:val="20"/>
                <w:szCs w:val="20"/>
              </w:rPr>
              <w:t>(Project-based Learning)</w:t>
            </w:r>
            <w:r w:rsidRPr="008963A9">
              <w:rPr>
                <w:rFonts w:ascii="Arial" w:eastAsia="標楷體" w:hAnsi="Arial" w:cs="Arial" w:hint="eastAsia"/>
                <w:sz w:val="20"/>
                <w:szCs w:val="20"/>
              </w:rPr>
              <w:t>課程設計概念</w:t>
            </w:r>
          </w:p>
          <w:p w:rsidR="00B50DDD" w:rsidRPr="008963A9" w:rsidRDefault="00CA6DB5" w:rsidP="0022174F">
            <w:pPr>
              <w:pStyle w:val="a7"/>
              <w:numPr>
                <w:ilvl w:val="0"/>
                <w:numId w:val="2"/>
              </w:numPr>
              <w:tabs>
                <w:tab w:val="num" w:pos="720"/>
              </w:tabs>
              <w:spacing w:line="360" w:lineRule="exact"/>
              <w:ind w:leftChars="0"/>
              <w:rPr>
                <w:rFonts w:ascii="Arial" w:eastAsia="標楷體" w:hAnsi="Arial" w:cs="Arial"/>
                <w:sz w:val="20"/>
                <w:szCs w:val="20"/>
              </w:rPr>
            </w:pPr>
            <w:r w:rsidRPr="008963A9">
              <w:rPr>
                <w:rFonts w:ascii="Arial" w:eastAsia="標楷體" w:hAnsi="Arial" w:cs="Arial" w:hint="eastAsia"/>
                <w:sz w:val="20"/>
                <w:szCs w:val="20"/>
              </w:rPr>
              <w:t>國際</w:t>
            </w:r>
            <w:r w:rsidR="00B50DDD" w:rsidRPr="008963A9">
              <w:rPr>
                <w:rFonts w:ascii="Arial" w:eastAsia="標楷體" w:hAnsi="Arial" w:cs="Arial" w:hint="eastAsia"/>
                <w:sz w:val="20"/>
                <w:szCs w:val="20"/>
              </w:rPr>
              <w:t xml:space="preserve">iEARN </w:t>
            </w:r>
            <w:r w:rsidR="00B50DDD" w:rsidRPr="008963A9">
              <w:rPr>
                <w:rFonts w:ascii="Arial" w:eastAsia="標楷體" w:hAnsi="Arial" w:cs="Arial" w:hint="eastAsia"/>
                <w:sz w:val="20"/>
                <w:szCs w:val="20"/>
              </w:rPr>
              <w:t>線上平台資源介紹與</w:t>
            </w:r>
            <w:r w:rsidRPr="008963A9">
              <w:rPr>
                <w:rFonts w:ascii="Arial" w:eastAsia="標楷體" w:hAnsi="Arial" w:cs="Arial" w:hint="eastAsia"/>
                <w:sz w:val="20"/>
                <w:szCs w:val="20"/>
              </w:rPr>
              <w:t>教學</w:t>
            </w:r>
            <w:r w:rsidR="00B50DDD" w:rsidRPr="008963A9">
              <w:rPr>
                <w:rFonts w:ascii="Arial" w:eastAsia="標楷體" w:hAnsi="Arial" w:cs="Arial" w:hint="eastAsia"/>
                <w:sz w:val="20"/>
                <w:szCs w:val="20"/>
              </w:rPr>
              <w:t>應用</w:t>
            </w:r>
          </w:p>
          <w:p w:rsidR="0022174F" w:rsidRPr="008963A9" w:rsidRDefault="00F47A4D" w:rsidP="00F47A4D">
            <w:pPr>
              <w:pStyle w:val="a7"/>
              <w:numPr>
                <w:ilvl w:val="0"/>
                <w:numId w:val="2"/>
              </w:numPr>
              <w:tabs>
                <w:tab w:val="num" w:pos="720"/>
              </w:tabs>
              <w:spacing w:line="360" w:lineRule="exact"/>
              <w:ind w:leftChars="0"/>
              <w:rPr>
                <w:rFonts w:ascii="Arial" w:eastAsia="標楷體" w:hAnsi="Arial" w:cs="Arial"/>
              </w:rPr>
            </w:pPr>
            <w:r w:rsidRPr="008963A9">
              <w:rPr>
                <w:rFonts w:ascii="Arial" w:eastAsia="標楷體" w:hAnsi="Arial" w:cs="Arial" w:hint="eastAsia"/>
                <w:sz w:val="20"/>
                <w:szCs w:val="20"/>
              </w:rPr>
              <w:t>i</w:t>
            </w:r>
            <w:r w:rsidRPr="008963A9">
              <w:rPr>
                <w:rFonts w:ascii="Arial" w:eastAsia="標楷體" w:hAnsi="Arial" w:cs="Arial"/>
                <w:sz w:val="20"/>
                <w:szCs w:val="20"/>
              </w:rPr>
              <w:t>EAR</w:t>
            </w:r>
            <w:r w:rsidR="00CA6DB5" w:rsidRPr="008963A9">
              <w:rPr>
                <w:rFonts w:ascii="Arial" w:eastAsia="標楷體" w:hAnsi="Arial" w:cs="Arial" w:hint="eastAsia"/>
                <w:sz w:val="20"/>
                <w:szCs w:val="20"/>
              </w:rPr>
              <w:t>N</w:t>
            </w:r>
            <w:r w:rsidR="00CA6DB5" w:rsidRPr="008963A9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="0022174F" w:rsidRPr="008963A9">
              <w:rPr>
                <w:rFonts w:ascii="Arial" w:eastAsia="標楷體" w:hAnsi="Arial" w:cs="Arial" w:hint="eastAsia"/>
                <w:sz w:val="20"/>
                <w:szCs w:val="20"/>
              </w:rPr>
              <w:t>PBL</w:t>
            </w:r>
            <w:r w:rsidR="0022174F" w:rsidRPr="008963A9">
              <w:rPr>
                <w:rFonts w:ascii="Arial" w:eastAsia="標楷體" w:hAnsi="Arial" w:cs="Arial" w:hint="eastAsia"/>
                <w:sz w:val="20"/>
                <w:szCs w:val="20"/>
              </w:rPr>
              <w:t>專案</w:t>
            </w:r>
            <w:r w:rsidR="00CA6DB5" w:rsidRPr="008963A9">
              <w:rPr>
                <w:rFonts w:ascii="Arial" w:eastAsia="標楷體" w:hAnsi="Arial" w:cs="Arial" w:hint="eastAsia"/>
                <w:sz w:val="20"/>
                <w:szCs w:val="20"/>
              </w:rPr>
              <w:t>課程設計實作與分享</w:t>
            </w:r>
          </w:p>
        </w:tc>
        <w:tc>
          <w:tcPr>
            <w:tcW w:w="2149" w:type="dxa"/>
            <w:vMerge w:val="restart"/>
            <w:shd w:val="clear" w:color="auto" w:fill="auto"/>
            <w:vAlign w:val="center"/>
          </w:tcPr>
          <w:p w:rsidR="00B50DDD" w:rsidRPr="008963A9" w:rsidRDefault="00B50DDD" w:rsidP="00B50DD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8963A9">
              <w:rPr>
                <w:rFonts w:ascii="標楷體" w:eastAsia="標楷體" w:hAnsi="標楷體" w:cs="Arial" w:hint="eastAsia"/>
                <w:szCs w:val="24"/>
              </w:rPr>
              <w:t>台灣國際教育資源網學會前理事長</w:t>
            </w:r>
          </w:p>
          <w:p w:rsidR="00B50DDD" w:rsidRPr="008963A9" w:rsidRDefault="00B50DDD" w:rsidP="00B50DD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8963A9">
              <w:rPr>
                <w:rFonts w:ascii="標楷體" w:eastAsia="標楷體" w:hAnsi="標楷體" w:cs="Arial" w:hint="eastAsia"/>
                <w:szCs w:val="24"/>
              </w:rPr>
              <w:t>吳翠玲老師</w:t>
            </w:r>
          </w:p>
        </w:tc>
      </w:tr>
      <w:tr w:rsidR="008963A9" w:rsidRPr="008963A9" w:rsidTr="000A0535">
        <w:tc>
          <w:tcPr>
            <w:tcW w:w="1809" w:type="dxa"/>
            <w:shd w:val="clear" w:color="auto" w:fill="auto"/>
            <w:vAlign w:val="center"/>
          </w:tcPr>
          <w:p w:rsidR="00B50DDD" w:rsidRPr="008963A9" w:rsidRDefault="00F20C7B" w:rsidP="005237CB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8963A9">
              <w:rPr>
                <w:rFonts w:ascii="Arial" w:eastAsia="微軟正黑體" w:hAnsi="Arial" w:cs="Arial" w:hint="eastAsia"/>
                <w:szCs w:val="24"/>
              </w:rPr>
              <w:t>11</w:t>
            </w:r>
            <w:r w:rsidRPr="008963A9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1650B2">
              <w:rPr>
                <w:rFonts w:ascii="Arial" w:eastAsia="微軟正黑體" w:hAnsi="Arial" w:cs="Arial" w:hint="eastAsia"/>
                <w:szCs w:val="24"/>
              </w:rPr>
              <w:t>08</w:t>
            </w:r>
            <w:r w:rsidR="00B50DDD" w:rsidRPr="008963A9">
              <w:rPr>
                <w:rFonts w:ascii="Arial" w:eastAsia="微軟正黑體" w:hAnsi="Arial" w:cs="Arial" w:hint="eastAsia"/>
                <w:szCs w:val="24"/>
              </w:rPr>
              <w:t>日</w:t>
            </w:r>
          </w:p>
          <w:p w:rsidR="00B50DDD" w:rsidRPr="008963A9" w:rsidRDefault="00B50DDD" w:rsidP="005237CB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8963A9">
              <w:rPr>
                <w:rFonts w:ascii="Arial" w:eastAsia="微軟正黑體" w:hAnsi="Arial" w:cs="Arial" w:hint="eastAsia"/>
                <w:szCs w:val="24"/>
              </w:rPr>
              <w:t>(</w:t>
            </w:r>
            <w:r w:rsidR="001650B2">
              <w:rPr>
                <w:rFonts w:ascii="Arial" w:eastAsia="微軟正黑體" w:hAnsi="Arial" w:cs="Arial" w:hint="eastAsia"/>
                <w:szCs w:val="24"/>
              </w:rPr>
              <w:t>週五</w:t>
            </w:r>
            <w:r w:rsidRPr="008963A9">
              <w:rPr>
                <w:rFonts w:ascii="Arial" w:eastAsia="微軟正黑體" w:hAnsi="Arial" w:cs="Arial" w:hint="eastAsia"/>
                <w:szCs w:val="24"/>
              </w:rPr>
              <w:t>)</w:t>
            </w:r>
          </w:p>
          <w:p w:rsidR="00B50DDD" w:rsidRPr="008963A9" w:rsidRDefault="00B50DDD" w:rsidP="005237CB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微軟正黑體" w:hAnsi="Arial" w:cs="Arial"/>
                <w:szCs w:val="24"/>
              </w:rPr>
            </w:pPr>
            <w:r w:rsidRPr="008963A9">
              <w:rPr>
                <w:rFonts w:ascii="Arial" w:eastAsia="微軟正黑體" w:hAnsi="Arial" w:cs="Arial"/>
                <w:szCs w:val="24"/>
              </w:rPr>
              <w:t>13:30~16:30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47A4D" w:rsidRPr="008963A9" w:rsidRDefault="00A05935" w:rsidP="00C5760E">
            <w:pPr>
              <w:tabs>
                <w:tab w:val="num" w:pos="720"/>
              </w:tabs>
              <w:spacing w:line="360" w:lineRule="exact"/>
              <w:rPr>
                <w:rFonts w:ascii="Arial" w:eastAsia="標楷體" w:hAnsi="Arial" w:cs="Arial"/>
                <w:szCs w:val="24"/>
              </w:rPr>
            </w:pPr>
            <w:r w:rsidRPr="008963A9">
              <w:rPr>
                <w:rFonts w:ascii="Arial" w:eastAsia="標楷體" w:hAnsi="Arial" w:cs="Arial" w:hint="eastAsia"/>
                <w:szCs w:val="24"/>
              </w:rPr>
              <w:t>十二年國教</w:t>
            </w:r>
            <w:r w:rsidR="00F47A4D" w:rsidRPr="008963A9">
              <w:rPr>
                <w:rFonts w:ascii="Arial" w:eastAsia="標楷體" w:hAnsi="Arial" w:cs="Arial" w:hint="eastAsia"/>
                <w:szCs w:val="24"/>
              </w:rPr>
              <w:t>素養導向課程下國際教育議題的教與學</w:t>
            </w:r>
          </w:p>
          <w:p w:rsidR="00C5760E" w:rsidRPr="008963A9" w:rsidRDefault="00B50DDD" w:rsidP="00F47A4D">
            <w:pPr>
              <w:pStyle w:val="a7"/>
              <w:numPr>
                <w:ilvl w:val="0"/>
                <w:numId w:val="3"/>
              </w:numPr>
              <w:tabs>
                <w:tab w:val="num" w:pos="720"/>
              </w:tabs>
              <w:spacing w:line="360" w:lineRule="exact"/>
              <w:ind w:leftChars="0"/>
              <w:rPr>
                <w:rFonts w:ascii="Arial" w:eastAsia="標楷體" w:hAnsi="Arial" w:cs="Arial"/>
                <w:sz w:val="20"/>
                <w:szCs w:val="20"/>
              </w:rPr>
            </w:pPr>
            <w:r w:rsidRPr="008963A9">
              <w:rPr>
                <w:rFonts w:ascii="Arial" w:eastAsia="標楷體" w:hAnsi="Arial" w:cs="Arial"/>
                <w:sz w:val="20"/>
                <w:szCs w:val="20"/>
              </w:rPr>
              <w:t>國際教育</w:t>
            </w:r>
            <w:r w:rsidRPr="008963A9">
              <w:rPr>
                <w:rFonts w:ascii="Arial" w:eastAsia="標楷體" w:hAnsi="Arial" w:cs="Arial" w:hint="eastAsia"/>
                <w:sz w:val="20"/>
                <w:szCs w:val="20"/>
              </w:rPr>
              <w:t>議題</w:t>
            </w:r>
            <w:r w:rsidR="002B1CFB" w:rsidRPr="008963A9">
              <w:rPr>
                <w:rFonts w:ascii="Arial" w:eastAsia="標楷體" w:hAnsi="Arial" w:cs="Arial" w:hint="eastAsia"/>
                <w:sz w:val="20"/>
                <w:szCs w:val="20"/>
              </w:rPr>
              <w:t>與</w:t>
            </w:r>
            <w:r w:rsidR="00C5760E" w:rsidRPr="008963A9">
              <w:rPr>
                <w:rFonts w:ascii="Arial" w:eastAsia="標楷體" w:hAnsi="Arial" w:cs="Arial" w:hint="eastAsia"/>
                <w:sz w:val="20"/>
                <w:szCs w:val="20"/>
              </w:rPr>
              <w:t>素養導向課程發展與教學規劃</w:t>
            </w:r>
          </w:p>
          <w:p w:rsidR="00B50DDD" w:rsidRPr="008963A9" w:rsidRDefault="00F47A4D" w:rsidP="00F47A4D">
            <w:pPr>
              <w:pStyle w:val="a7"/>
              <w:numPr>
                <w:ilvl w:val="0"/>
                <w:numId w:val="3"/>
              </w:numPr>
              <w:tabs>
                <w:tab w:val="num" w:pos="720"/>
              </w:tabs>
              <w:spacing w:line="360" w:lineRule="exact"/>
              <w:ind w:leftChars="0"/>
              <w:rPr>
                <w:rFonts w:ascii="Arial" w:eastAsia="標楷體" w:hAnsi="Arial" w:cs="Arial"/>
              </w:rPr>
            </w:pPr>
            <w:r w:rsidRPr="008963A9">
              <w:rPr>
                <w:rFonts w:ascii="Arial" w:eastAsia="標楷體" w:hAnsi="Arial" w:cs="Arial" w:hint="eastAsia"/>
                <w:sz w:val="20"/>
                <w:szCs w:val="20"/>
              </w:rPr>
              <w:t>國</w:t>
            </w:r>
            <w:r w:rsidR="00C5760E" w:rsidRPr="008963A9">
              <w:rPr>
                <w:rFonts w:ascii="Arial" w:eastAsia="標楷體" w:hAnsi="Arial" w:cs="Arial"/>
                <w:sz w:val="20"/>
                <w:szCs w:val="20"/>
              </w:rPr>
              <w:t>際教育</w:t>
            </w:r>
            <w:r w:rsidR="00C5760E" w:rsidRPr="008963A9">
              <w:rPr>
                <w:rFonts w:ascii="Arial" w:eastAsia="標楷體" w:hAnsi="Arial" w:cs="Arial" w:hint="eastAsia"/>
                <w:sz w:val="20"/>
                <w:szCs w:val="20"/>
              </w:rPr>
              <w:t>議題與素養導向課程與教學</w:t>
            </w:r>
            <w:r w:rsidR="00C5760E" w:rsidRPr="008963A9">
              <w:rPr>
                <w:rFonts w:ascii="Arial" w:eastAsia="標楷體" w:hAnsi="Arial" w:cs="Arial"/>
                <w:sz w:val="20"/>
                <w:szCs w:val="20"/>
              </w:rPr>
              <w:t>示例分享</w:t>
            </w:r>
          </w:p>
          <w:p w:rsidR="00F47A4D" w:rsidRPr="008963A9" w:rsidRDefault="00A05935" w:rsidP="00F47A4D">
            <w:pPr>
              <w:pStyle w:val="a7"/>
              <w:numPr>
                <w:ilvl w:val="0"/>
                <w:numId w:val="3"/>
              </w:numPr>
              <w:tabs>
                <w:tab w:val="num" w:pos="720"/>
              </w:tabs>
              <w:spacing w:line="360" w:lineRule="exact"/>
              <w:ind w:leftChars="0"/>
              <w:rPr>
                <w:rFonts w:ascii="Arial" w:eastAsia="標楷體" w:hAnsi="Arial" w:cs="Arial"/>
              </w:rPr>
            </w:pPr>
            <w:r w:rsidRPr="008963A9">
              <w:rPr>
                <w:rFonts w:ascii="Arial" w:eastAsia="標楷體" w:hAnsi="Arial" w:cs="Arial" w:hint="eastAsia"/>
                <w:sz w:val="20"/>
                <w:szCs w:val="20"/>
              </w:rPr>
              <w:t>國際教育議題融入教學</w:t>
            </w:r>
            <w:r w:rsidR="002B1CFB" w:rsidRPr="008963A9">
              <w:rPr>
                <w:rFonts w:ascii="Arial" w:eastAsia="標楷體" w:hAnsi="Arial" w:cs="Arial" w:hint="eastAsia"/>
                <w:sz w:val="20"/>
                <w:szCs w:val="20"/>
              </w:rPr>
              <w:t>課程設計討論與分享</w:t>
            </w:r>
          </w:p>
        </w:tc>
        <w:tc>
          <w:tcPr>
            <w:tcW w:w="2149" w:type="dxa"/>
            <w:vMerge/>
            <w:shd w:val="clear" w:color="auto" w:fill="auto"/>
            <w:vAlign w:val="center"/>
          </w:tcPr>
          <w:p w:rsidR="00B50DDD" w:rsidRPr="008963A9" w:rsidRDefault="00B50DDD" w:rsidP="005237CB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B50DDD" w:rsidRPr="001F3AF6" w:rsidRDefault="00B50DDD" w:rsidP="00B50DDD">
      <w:pPr>
        <w:adjustRightInd w:val="0"/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  <w:b/>
        </w:rPr>
        <w:t>捌</w:t>
      </w:r>
      <w:r w:rsidRPr="001F3AF6">
        <w:rPr>
          <w:rFonts w:eastAsia="標楷體"/>
          <w:b/>
        </w:rPr>
        <w:t>、</w:t>
      </w:r>
      <w:r w:rsidRPr="001F3AF6">
        <w:rPr>
          <w:rFonts w:eastAsia="標楷體"/>
        </w:rPr>
        <w:t>經費：本活動所需經費由教育部</w:t>
      </w:r>
      <w:r>
        <w:rPr>
          <w:rFonts w:eastAsia="標楷體" w:hint="eastAsia"/>
        </w:rPr>
        <w:t>國際教育任務學校工作計畫</w:t>
      </w:r>
      <w:r>
        <w:rPr>
          <w:rFonts w:eastAsia="標楷體"/>
        </w:rPr>
        <w:t>補助</w:t>
      </w:r>
      <w:r w:rsidRPr="001F3AF6">
        <w:rPr>
          <w:rFonts w:eastAsia="標楷體"/>
        </w:rPr>
        <w:t>。</w:t>
      </w:r>
    </w:p>
    <w:p w:rsidR="00B50DDD" w:rsidRPr="001F3AF6" w:rsidRDefault="00B50DDD" w:rsidP="00B50DDD">
      <w:pPr>
        <w:adjustRightInd w:val="0"/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  <w:b/>
        </w:rPr>
        <w:t>玖</w:t>
      </w:r>
      <w:r w:rsidRPr="001F3AF6">
        <w:rPr>
          <w:rFonts w:eastAsia="標楷體"/>
          <w:b/>
        </w:rPr>
        <w:t>、</w:t>
      </w:r>
      <w:r w:rsidRPr="001F3AF6">
        <w:rPr>
          <w:rFonts w:eastAsia="標楷體"/>
        </w:rPr>
        <w:t>獎勵：辦理本項活動有功人員，報請縣府獎勵。</w:t>
      </w:r>
    </w:p>
    <w:p w:rsidR="00727747" w:rsidRPr="00B50DDD" w:rsidRDefault="00B50DDD" w:rsidP="002747A4">
      <w:pPr>
        <w:adjustRightInd w:val="0"/>
        <w:snapToGrid w:val="0"/>
        <w:spacing w:line="400" w:lineRule="exact"/>
      </w:pPr>
      <w:r>
        <w:rPr>
          <w:rFonts w:eastAsia="標楷體" w:hint="eastAsia"/>
          <w:b/>
        </w:rPr>
        <w:t>拾</w:t>
      </w:r>
      <w:r w:rsidRPr="001F3AF6">
        <w:rPr>
          <w:rFonts w:eastAsia="標楷體"/>
          <w:b/>
        </w:rPr>
        <w:t>、</w:t>
      </w:r>
      <w:r w:rsidRPr="001F3AF6">
        <w:rPr>
          <w:rFonts w:eastAsia="標楷體"/>
        </w:rPr>
        <w:t>本計畫呈縣府核可後實施，修正時亦同。</w:t>
      </w:r>
    </w:p>
    <w:sectPr w:rsidR="00727747" w:rsidRPr="00B50DDD" w:rsidSect="00B50DDD"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EF" w:rsidRDefault="00CA62EF" w:rsidP="00F20C7B">
      <w:r>
        <w:separator/>
      </w:r>
    </w:p>
  </w:endnote>
  <w:endnote w:type="continuationSeparator" w:id="0">
    <w:p w:rsidR="00CA62EF" w:rsidRDefault="00CA62EF" w:rsidP="00F2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EF" w:rsidRDefault="00CA62EF" w:rsidP="00F20C7B">
      <w:r>
        <w:separator/>
      </w:r>
    </w:p>
  </w:footnote>
  <w:footnote w:type="continuationSeparator" w:id="0">
    <w:p w:rsidR="00CA62EF" w:rsidRDefault="00CA62EF" w:rsidP="00F2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2190"/>
    <w:multiLevelType w:val="hybridMultilevel"/>
    <w:tmpl w:val="72E07962"/>
    <w:lvl w:ilvl="0" w:tplc="F656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FB190D"/>
    <w:multiLevelType w:val="hybridMultilevel"/>
    <w:tmpl w:val="76D0A516"/>
    <w:lvl w:ilvl="0" w:tplc="B1F45C76"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85A3324"/>
    <w:multiLevelType w:val="hybridMultilevel"/>
    <w:tmpl w:val="60F2A6CE"/>
    <w:lvl w:ilvl="0" w:tplc="CAD8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DD"/>
    <w:rsid w:val="000A0535"/>
    <w:rsid w:val="000F0296"/>
    <w:rsid w:val="00137762"/>
    <w:rsid w:val="00157EC6"/>
    <w:rsid w:val="001650B2"/>
    <w:rsid w:val="0022174F"/>
    <w:rsid w:val="00247A41"/>
    <w:rsid w:val="002747A4"/>
    <w:rsid w:val="002B1CFB"/>
    <w:rsid w:val="0030448C"/>
    <w:rsid w:val="00443D32"/>
    <w:rsid w:val="00653D4C"/>
    <w:rsid w:val="00694FF3"/>
    <w:rsid w:val="00727747"/>
    <w:rsid w:val="008963A9"/>
    <w:rsid w:val="00931337"/>
    <w:rsid w:val="00A03818"/>
    <w:rsid w:val="00A05935"/>
    <w:rsid w:val="00A70638"/>
    <w:rsid w:val="00B50DDD"/>
    <w:rsid w:val="00C5760E"/>
    <w:rsid w:val="00CA62EF"/>
    <w:rsid w:val="00CA6DB5"/>
    <w:rsid w:val="00F20C7B"/>
    <w:rsid w:val="00F4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DD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C7B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C7B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2217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DD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C7B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C7B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2217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</dc:creator>
  <cp:lastModifiedBy>user</cp:lastModifiedBy>
  <cp:revision>5</cp:revision>
  <cp:lastPrinted>2019-09-24T16:32:00Z</cp:lastPrinted>
  <dcterms:created xsi:type="dcterms:W3CDTF">2019-09-24T16:31:00Z</dcterms:created>
  <dcterms:modified xsi:type="dcterms:W3CDTF">2019-10-07T08:16:00Z</dcterms:modified>
</cp:coreProperties>
</file>