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 w:hint="eastAsia"/>
          <w:b/>
          <w:sz w:val="40"/>
          <w:szCs w:val="40"/>
        </w:rPr>
      </w:pPr>
      <w:r w:rsidRPr="009C07F7">
        <w:rPr>
          <w:rFonts w:eastAsia="標楷體" w:hint="eastAsia"/>
          <w:b/>
          <w:sz w:val="40"/>
          <w:szCs w:val="40"/>
        </w:rPr>
        <w:t>110</w:t>
      </w:r>
      <w:r w:rsidRPr="009C07F7">
        <w:rPr>
          <w:rFonts w:eastAsia="標楷體" w:hint="eastAsia"/>
          <w:b/>
          <w:sz w:val="40"/>
          <w:szCs w:val="40"/>
        </w:rPr>
        <w:t>年第一次</w:t>
      </w:r>
      <w:r w:rsidRPr="009C07F7">
        <w:rPr>
          <w:rFonts w:eastAsia="標楷體" w:hint="eastAsia"/>
          <w:b/>
          <w:sz w:val="40"/>
          <w:szCs w:val="40"/>
        </w:rPr>
        <w:t>SUPER</w:t>
      </w:r>
      <w:r w:rsidRPr="009C07F7">
        <w:rPr>
          <w:rFonts w:eastAsia="標楷體" w:hint="eastAsia"/>
          <w:b/>
          <w:sz w:val="40"/>
          <w:szCs w:val="40"/>
        </w:rPr>
        <w:t>教師經驗分享研習流程表</w:t>
      </w:r>
    </w:p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 w:hint="eastAsia"/>
          <w:b/>
          <w:sz w:val="40"/>
          <w:szCs w:val="40"/>
        </w:rPr>
      </w:pPr>
    </w:p>
    <w:tbl>
      <w:tblPr>
        <w:tblW w:w="92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1"/>
        <w:gridCol w:w="4857"/>
        <w:gridCol w:w="1259"/>
        <w:gridCol w:w="1203"/>
      </w:tblGrid>
      <w:tr w:rsidR="000B68BC" w:rsidTr="003A6D0D">
        <w:trPr>
          <w:trHeight w:val="403"/>
          <w:jc w:val="center"/>
        </w:trPr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講題（主講人）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13:00－13:10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－13:20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783"/>
          <w:jc w:val="center"/>
        </w:trPr>
        <w:tc>
          <w:tcPr>
            <w:tcW w:w="1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Pr="00084772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Pr="00BB56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84772">
              <w:rPr>
                <w:rFonts w:ascii="標楷體" w:eastAsia="標楷體" w:hAnsi="標楷體" w:hint="eastAsia"/>
                <w:sz w:val="28"/>
                <w:szCs w:val="28"/>
              </w:rPr>
              <w:t>0－14:50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SUPER教師經驗分享（一）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國小組首獎</w:t>
            </w:r>
          </w:p>
          <w:p w:rsidR="000B68BC" w:rsidRPr="00137A45" w:rsidRDefault="000B68BC" w:rsidP="003A6D0D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員東國小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穗</w:t>
            </w:r>
            <w:r w:rsidRPr="00137A45">
              <w:rPr>
                <w:rFonts w:ascii="標楷體" w:eastAsia="標楷體" w:hAnsi="標楷體" w:hint="eastAsia"/>
                <w:sz w:val="28"/>
                <w:szCs w:val="28"/>
              </w:rPr>
              <w:t xml:space="preserve">老師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14:50－15:00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汪秘書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  <w:tr w:rsidR="000B68BC" w:rsidTr="003A6D0D">
        <w:trPr>
          <w:trHeight w:val="682"/>
          <w:jc w:val="center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15:00－16:30</w:t>
            </w:r>
          </w:p>
        </w:tc>
        <w:tc>
          <w:tcPr>
            <w:tcW w:w="48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SUPER教師經驗分享（二）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年度彰化縣SUPER教師獎</w:t>
            </w:r>
          </w:p>
          <w:p w:rsidR="000B68BC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獎</w:t>
            </w:r>
          </w:p>
          <w:p w:rsidR="000B68BC" w:rsidRPr="00137A45" w:rsidRDefault="000B68BC" w:rsidP="003A6D0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彰化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林佩芳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8BC" w:rsidRDefault="000B68BC" w:rsidP="003A6D0D">
            <w:pPr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</w:t>
            </w:r>
          </w:p>
        </w:tc>
      </w:tr>
    </w:tbl>
    <w:p w:rsidR="000B68BC" w:rsidRDefault="000B68BC" w:rsidP="000B68BC">
      <w:pPr>
        <w:spacing w:line="360" w:lineRule="auto"/>
        <w:ind w:leftChars="-150" w:left="-360"/>
        <w:jc w:val="center"/>
        <w:rPr>
          <w:rFonts w:eastAsia="標楷體" w:hint="eastAsia"/>
          <w:b/>
          <w:sz w:val="40"/>
          <w:szCs w:val="40"/>
        </w:rPr>
      </w:pPr>
    </w:p>
    <w:p w:rsidR="00CB6AEF" w:rsidRDefault="00CB6AEF">
      <w:bookmarkStart w:id="0" w:name="_GoBack"/>
      <w:bookmarkEnd w:id="0"/>
    </w:p>
    <w:sectPr w:rsidR="00CB6AEF" w:rsidSect="000B68B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BC"/>
    <w:rsid w:val="000B68BC"/>
    <w:rsid w:val="00CB6AEF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B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2021-11-17T05:33:00Z</dcterms:created>
  <dcterms:modified xsi:type="dcterms:W3CDTF">2021-11-17T05:33:00Z</dcterms:modified>
</cp:coreProperties>
</file>