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color w:val="4F81BD" w:themeColor="accent1"/>
          <w:kern w:val="2"/>
          <w:sz w:val="24"/>
        </w:rPr>
        <w:id w:val="-804158327"/>
        <w:docPartObj>
          <w:docPartGallery w:val="Cover Pages"/>
          <w:docPartUnique/>
        </w:docPartObj>
      </w:sdtPr>
      <w:sdtEndPr>
        <w:rPr>
          <w:rFonts w:ascii="Times New Roman" w:eastAsia="標楷體" w:hAnsi="Times New Roman" w:cs="Times New Roman"/>
          <w:caps/>
          <w:sz w:val="64"/>
          <w:szCs w:val="64"/>
        </w:rPr>
      </w:sdtEndPr>
      <w:sdtContent>
        <w:p w:rsidR="002170B5" w:rsidRDefault="002170B5">
          <w:pPr>
            <w:pStyle w:val="afe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華康新特明體(P)" w:eastAsia="華康新特明體(P)" w:hAnsiTheme="majorHAnsi" w:cstheme="majorBidi" w:hint="eastAsia"/>
              <w:caps/>
              <w:color w:val="4F81BD" w:themeColor="accent1"/>
              <w:sz w:val="72"/>
              <w:szCs w:val="72"/>
            </w:rPr>
            <w:alias w:val="標題"/>
            <w:tag w:val=""/>
            <w:id w:val="1735040861"/>
            <w:placeholder>
              <w:docPart w:val="CE048136AC5C439DBDD1F2CE5E3BC38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2170B5" w:rsidRPr="002170B5" w:rsidRDefault="002170B5" w:rsidP="002170B5">
              <w:pPr>
                <w:pStyle w:val="afe"/>
                <w:pBdr>
                  <w:top w:val="single" w:sz="6" w:space="6" w:color="4F81BD" w:themeColor="accent1"/>
                  <w:bottom w:val="single" w:sz="6" w:space="5" w:color="4F81BD" w:themeColor="accent1"/>
                </w:pBdr>
                <w:spacing w:after="240"/>
                <w:jc w:val="center"/>
                <w:rPr>
                  <w:rFonts w:ascii="華康新特明體(P)" w:eastAsia="華康新特明體(P)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 w:rsidRPr="002170B5">
                <w:rPr>
                  <w:rFonts w:ascii="華康新特明體(P)" w:eastAsia="華康新特明體(P)" w:hAnsiTheme="majorHAnsi" w:cstheme="majorBidi" w:hint="eastAsia"/>
                  <w:caps/>
                  <w:color w:val="4F81BD" w:themeColor="accent1"/>
                  <w:sz w:val="72"/>
                  <w:szCs w:val="72"/>
                </w:rPr>
                <w:t>彰化縣111學年度食育美學堂推展計畫</w:t>
              </w:r>
            </w:p>
          </w:sdtContent>
        </w:sdt>
        <w:sdt>
          <w:sdtPr>
            <w:rPr>
              <w:rFonts w:ascii="Times New Roman" w:eastAsia="華康新特明體(P)" w:hAnsi="Times New Roman" w:cs="Times New Roman"/>
              <w:color w:val="4F81BD" w:themeColor="accent1"/>
              <w:sz w:val="40"/>
              <w:szCs w:val="28"/>
            </w:rPr>
            <w:alias w:val="副標題"/>
            <w:tag w:val=""/>
            <w:id w:val="328029620"/>
            <w:placeholder>
              <w:docPart w:val="73593EDB55B343FFA2718642E563CBE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2170B5" w:rsidRDefault="002170B5">
              <w:pPr>
                <w:pStyle w:val="afe"/>
                <w:jc w:val="center"/>
                <w:rPr>
                  <w:color w:val="4F81BD" w:themeColor="accent1"/>
                  <w:sz w:val="28"/>
                  <w:szCs w:val="28"/>
                </w:rPr>
              </w:pPr>
              <w:r w:rsidRPr="00F47898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執行期程：</w:t>
              </w:r>
              <w:r w:rsidRPr="00F47898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111</w:t>
              </w:r>
              <w:r w:rsidRPr="00F47898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年</w:t>
              </w:r>
              <w:r w:rsidR="00E837D8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11</w:t>
              </w:r>
              <w:r w:rsidRPr="00F47898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月至</w:t>
              </w:r>
              <w:r w:rsidRPr="00F47898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112</w:t>
              </w:r>
              <w:r w:rsidRPr="00F47898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年</w:t>
              </w:r>
              <w:r w:rsidR="00672181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10</w:t>
              </w:r>
              <w:r w:rsidRPr="00F47898">
                <w:rPr>
                  <w:rFonts w:ascii="Times New Roman" w:eastAsia="華康新特明體(P)" w:hAnsi="Times New Roman" w:cs="Times New Roman"/>
                  <w:color w:val="4F81BD" w:themeColor="accent1"/>
                  <w:sz w:val="40"/>
                  <w:szCs w:val="28"/>
                </w:rPr>
                <w:t>月</w:t>
              </w:r>
            </w:p>
          </w:sdtContent>
        </w:sdt>
        <w:p w:rsidR="002170B5" w:rsidRDefault="002170B5">
          <w:pPr>
            <w:pStyle w:val="afe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170B5" w:rsidRDefault="002170B5">
          <w:pPr>
            <w:widowControl/>
            <w:rPr>
              <w:rFonts w:ascii="Times New Roman" w:eastAsia="標楷體" w:hAnsi="Times New Roman" w:cs="Times New Roman"/>
              <w:caps/>
              <w:color w:val="4F81BD" w:themeColor="accent1"/>
              <w:sz w:val="64"/>
              <w:szCs w:val="64"/>
            </w:rPr>
          </w:pPr>
          <w:r>
            <w:rPr>
              <w:rFonts w:ascii="Times New Roman" w:eastAsia="標楷體" w:hAnsi="Times New Roman" w:cs="Times New Roman"/>
              <w:caps/>
              <w:color w:val="4F81BD" w:themeColor="accent1"/>
              <w:sz w:val="64"/>
              <w:szCs w:val="64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087498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906AA" w:rsidRPr="00E64D65" w:rsidRDefault="00E64D65" w:rsidP="00E64D65">
          <w:pPr>
            <w:pStyle w:val="afc"/>
            <w:jc w:val="center"/>
            <w:rPr>
              <w:rFonts w:ascii="標楷體" w:eastAsia="標楷體" w:hAnsi="標楷體"/>
              <w:sz w:val="44"/>
            </w:rPr>
          </w:pPr>
          <w:r w:rsidRPr="00E64D65">
            <w:rPr>
              <w:rFonts w:ascii="標楷體" w:eastAsia="標楷體" w:hAnsi="標楷體"/>
              <w:sz w:val="44"/>
              <w:lang w:val="zh-TW"/>
            </w:rPr>
            <w:t>目</w:t>
          </w:r>
          <w:r>
            <w:rPr>
              <w:rFonts w:ascii="標楷體" w:eastAsia="標楷體" w:hAnsi="標楷體"/>
              <w:sz w:val="44"/>
              <w:lang w:val="zh-TW"/>
            </w:rPr>
            <w:t xml:space="preserve"> </w:t>
          </w:r>
          <w:r w:rsidRPr="00E64D65">
            <w:rPr>
              <w:rFonts w:ascii="標楷體" w:eastAsia="標楷體" w:hAnsi="標楷體"/>
              <w:sz w:val="44"/>
              <w:lang w:val="zh-TW"/>
            </w:rPr>
            <w:t>次</w:t>
          </w:r>
        </w:p>
        <w:p w:rsidR="00D82884" w:rsidRPr="00993C06" w:rsidRDefault="001906AA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r w:rsidRPr="00993C06">
            <w:rPr>
              <w:rFonts w:ascii="華康特粗楷體" w:eastAsia="華康特粗楷體" w:hint="eastAsia"/>
              <w:bCs/>
              <w:lang w:val="zh-TW"/>
            </w:rPr>
            <w:fldChar w:fldCharType="begin"/>
          </w:r>
          <w:r w:rsidRPr="00993C06">
            <w:rPr>
              <w:rFonts w:ascii="華康特粗楷體" w:eastAsia="華康特粗楷體" w:hint="eastAsia"/>
              <w:bCs/>
              <w:lang w:val="zh-TW"/>
            </w:rPr>
            <w:instrText xml:space="preserve"> TOC \o "1-3" \h \z \u </w:instrText>
          </w:r>
          <w:r w:rsidRPr="00993C06">
            <w:rPr>
              <w:rFonts w:ascii="華康特粗楷體" w:eastAsia="華康特粗楷體" w:hint="eastAsia"/>
              <w:bCs/>
              <w:lang w:val="zh-TW"/>
            </w:rPr>
            <w:fldChar w:fldCharType="separate"/>
          </w:r>
          <w:hyperlink w:anchor="_Toc118374380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壹、總計畫背景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_Toc118374380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2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1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貳、</w:t>
            </w:r>
            <w:r w:rsidR="00D82884" w:rsidRPr="00993C06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ab/>
            </w:r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本縣推廣脈絡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_Toc118374381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3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2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參、</w:t>
            </w:r>
            <w:r w:rsidR="00D82884" w:rsidRPr="00993C06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ab/>
            </w:r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總計畫概要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_Toc118374382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4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3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肆、</w:t>
            </w:r>
            <w:r w:rsidR="00D82884" w:rsidRPr="00993C06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ab/>
            </w:r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總計畫目標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_Toc118374383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5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4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伍、</w:t>
            </w:r>
            <w:r w:rsidR="00D82884" w:rsidRPr="00993C06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ab/>
            </w:r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辦理期程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_Toc118374384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5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5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陸、</w:t>
            </w:r>
            <w:r w:rsidR="00D82884" w:rsidRPr="00993C06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ab/>
            </w:r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主辦單位彰化縣政府。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_Toc118374385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5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6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柒、</w:t>
            </w:r>
            <w:r w:rsidR="00D82884" w:rsidRPr="00993C06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ab/>
            </w:r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預期效益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_Toc118374386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5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7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捌、</w:t>
            </w:r>
            <w:r w:rsidR="00D82884" w:rsidRPr="00993C06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ab/>
            </w:r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計畫期程表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_Toc118374387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6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8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玖、</w:t>
            </w:r>
            <w:r w:rsidR="00D82884" w:rsidRPr="00993C06">
              <w:rPr>
                <w:rFonts w:ascii="標楷體" w:eastAsia="標楷體" w:hAnsi="標楷體" w:cstheme="minorBidi" w:hint="eastAsia"/>
                <w:noProof/>
                <w:kern w:val="2"/>
                <w:sz w:val="24"/>
                <w:szCs w:val="24"/>
              </w:rPr>
              <w:tab/>
            </w:r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子計畫一 翻轉-食力大進擊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_Toc118374388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7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89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壹拾、子計畫二 探索-食育藏寶圖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_Toc118374389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8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90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壹拾壹、子計畫三 建構-食育美學堂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_Toc118374390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9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91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壹拾貳、子計畫四 感恩-幸福好食光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_Toc118374391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14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837CD6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r w:rsidRPr="00993C06">
            <w:rPr>
              <w:rStyle w:val="afd"/>
              <w:rFonts w:ascii="標楷體" w:eastAsia="標楷體" w:hAnsi="標楷體" w:hint="eastAsia"/>
              <w:noProof/>
              <w:color w:val="auto"/>
              <w:sz w:val="24"/>
              <w:szCs w:val="24"/>
              <w:u w:val="none"/>
            </w:rPr>
            <w:t>壹拾參、</w:t>
          </w:r>
          <w:hyperlink w:anchor="_Toc118374392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子計畫五：豐收-食育成果嘉年華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_Toc118374392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15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93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壹拾肆、子計畫六：茁壯-營養教育推廣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_Toc118374393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15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94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壹拾伍、子計畫七：榮耀-績優推廣人員及團體表揚(相關說明另案發布)。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_Toc118374394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15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tabs>
              <w:tab w:val="clear" w:pos="500"/>
            </w:tabs>
            <w:spacing w:line="360" w:lineRule="auto"/>
            <w:ind w:leftChars="118" w:left="283"/>
            <w:rPr>
              <w:rFonts w:ascii="標楷體" w:eastAsia="標楷體" w:hAnsi="標楷體" w:cstheme="minorBidi"/>
              <w:noProof/>
              <w:kern w:val="2"/>
              <w:sz w:val="24"/>
              <w:szCs w:val="24"/>
            </w:rPr>
          </w:pPr>
          <w:hyperlink w:anchor="_Toc118374395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附件1子計畫三  建構-食育美學堂評分指標、經費核銷及其他事項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_Toc118374395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16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2884" w:rsidRPr="00993C06" w:rsidRDefault="00B33C84" w:rsidP="00D82884">
          <w:pPr>
            <w:pStyle w:val="11"/>
            <w:spacing w:line="360" w:lineRule="auto"/>
            <w:ind w:leftChars="118" w:left="283"/>
            <w:rPr>
              <w:rFonts w:ascii="華康特粗楷體" w:eastAsia="華康特粗楷體" w:cstheme="minorBidi"/>
              <w:noProof/>
              <w:kern w:val="2"/>
              <w:sz w:val="28"/>
              <w:szCs w:val="28"/>
            </w:rPr>
          </w:pPr>
          <w:hyperlink w:anchor="_Toc118374396" w:history="1">
            <w:r w:rsidR="00D82884" w:rsidRPr="00993C06">
              <w:rPr>
                <w:rStyle w:val="afd"/>
                <w:rFonts w:ascii="標楷體" w:eastAsia="標楷體" w:hAnsi="標楷體" w:hint="eastAsia"/>
                <w:noProof/>
                <w:sz w:val="24"/>
                <w:szCs w:val="24"/>
              </w:rPr>
              <w:t>附件2子計畫二四五六食育藏寶圖、感恩校廚、食育成果嘉年華、營養教育參考格式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tab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begin"/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instrText xml:space="preserve"> PAGEREF _Toc118374396 \h </w:instrTex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separate"/>
            </w:r>
            <w:r w:rsidR="00BA07FE">
              <w:rPr>
                <w:rFonts w:ascii="標楷體" w:eastAsia="標楷體" w:hAnsi="標楷體"/>
                <w:noProof/>
                <w:webHidden/>
                <w:sz w:val="24"/>
                <w:szCs w:val="24"/>
              </w:rPr>
              <w:t>27</w:t>
            </w:r>
            <w:r w:rsidR="00D82884" w:rsidRPr="00993C06">
              <w:rPr>
                <w:rFonts w:ascii="標楷體" w:eastAsia="標楷體" w:hAnsi="標楷體" w:hint="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06AA" w:rsidRDefault="001906AA">
          <w:r w:rsidRPr="00993C06">
            <w:rPr>
              <w:rFonts w:ascii="華康特粗楷體" w:eastAsia="華康特粗楷體" w:hint="eastAsia"/>
              <w:bCs/>
              <w:lang w:val="zh-TW"/>
            </w:rPr>
            <w:fldChar w:fldCharType="end"/>
          </w:r>
        </w:p>
      </w:sdtContent>
    </w:sdt>
    <w:p w:rsidR="00842395" w:rsidRDefault="00842395" w:rsidP="00FC7B52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D82884" w:rsidRDefault="00D82884" w:rsidP="00FC7B52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837CD6" w:rsidRDefault="00837CD6" w:rsidP="00FC7B52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FA599A" w:rsidRPr="00D0271F" w:rsidRDefault="00AA647E" w:rsidP="00FC7B52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0271F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彰化縣</w:t>
      </w:r>
      <w:r w:rsidR="00F544DB" w:rsidRPr="00D0271F">
        <w:rPr>
          <w:rFonts w:ascii="Times New Roman" w:eastAsia="標楷體" w:hAnsi="Times New Roman" w:cs="Times New Roman"/>
          <w:b/>
          <w:sz w:val="36"/>
          <w:szCs w:val="36"/>
        </w:rPr>
        <w:t>111</w:t>
      </w:r>
      <w:r w:rsidR="00F544DB" w:rsidRPr="00D0271F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Pr="00D0271F">
        <w:rPr>
          <w:rFonts w:ascii="Times New Roman" w:eastAsia="標楷體" w:hAnsi="Times New Roman" w:cs="Times New Roman"/>
          <w:b/>
          <w:sz w:val="36"/>
          <w:szCs w:val="36"/>
        </w:rPr>
        <w:t>食育</w:t>
      </w:r>
      <w:r w:rsidR="00400E80" w:rsidRPr="00D0271F">
        <w:rPr>
          <w:rFonts w:ascii="Times New Roman" w:eastAsia="標楷體" w:hAnsi="Times New Roman" w:cs="Times New Roman"/>
          <w:b/>
          <w:sz w:val="36"/>
          <w:szCs w:val="36"/>
        </w:rPr>
        <w:t>美</w:t>
      </w:r>
      <w:r w:rsidRPr="00D0271F">
        <w:rPr>
          <w:rFonts w:ascii="Times New Roman" w:eastAsia="標楷體" w:hAnsi="Times New Roman" w:cs="Times New Roman"/>
          <w:b/>
          <w:sz w:val="36"/>
          <w:szCs w:val="36"/>
        </w:rPr>
        <w:t>學堂推展計畫</w:t>
      </w:r>
      <w:r w:rsidR="00726627" w:rsidRPr="00D0271F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726627" w:rsidRPr="00D0271F">
        <w:rPr>
          <w:rFonts w:ascii="Times New Roman" w:eastAsia="標楷體" w:hAnsi="Times New Roman" w:cs="Times New Roman"/>
          <w:b/>
          <w:sz w:val="36"/>
          <w:szCs w:val="36"/>
        </w:rPr>
        <w:t>草案</w:t>
      </w:r>
      <w:r w:rsidR="00726627" w:rsidRPr="00D0271F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p w:rsidR="005A60D5" w:rsidRPr="00D0271F" w:rsidRDefault="005A60D5" w:rsidP="001906AA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118374380"/>
      <w:r w:rsidRPr="00D0271F">
        <w:rPr>
          <w:rFonts w:ascii="Times New Roman" w:eastAsia="標楷體" w:hAnsi="Times New Roman" w:cs="Times New Roman"/>
          <w:b/>
          <w:sz w:val="28"/>
          <w:szCs w:val="28"/>
        </w:rPr>
        <w:t>總計畫背景</w:t>
      </w:r>
      <w:bookmarkEnd w:id="1"/>
    </w:p>
    <w:p w:rsidR="00C1594D" w:rsidRPr="00D0271F" w:rsidRDefault="005A60D5" w:rsidP="00931A82">
      <w:pPr>
        <w:pStyle w:val="af5"/>
        <w:spacing w:line="500" w:lineRule="exact"/>
        <w:ind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2015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年聯合國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193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個會員國通過了</w:t>
      </w:r>
      <w:r w:rsidRPr="00D0271F">
        <w:rPr>
          <w:rFonts w:ascii="Times New Roman" w:eastAsia="標楷體" w:hAnsi="Times New Roman" w:cs="Times New Roman"/>
          <w:sz w:val="28"/>
          <w:szCs w:val="28"/>
        </w:rPr>
        <w:t>2030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年永續發展議程的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17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項永續發展目標（</w:t>
      </w:r>
      <w:r w:rsidRPr="00D0271F">
        <w:rPr>
          <w:rFonts w:ascii="Times New Roman" w:eastAsia="標楷體" w:hAnsi="Times New Roman" w:cs="Times New Roman"/>
          <w:sz w:val="28"/>
          <w:szCs w:val="28"/>
        </w:rPr>
        <w:t>Sustainable Development Goals, SDGs</w:t>
      </w:r>
      <w:r w:rsidR="00931A82">
        <w:rPr>
          <w:rFonts w:ascii="Times New Roman" w:eastAsia="標楷體" w:hAnsi="Times New Roman" w:cs="Times New Roman"/>
          <w:sz w:val="28"/>
          <w:szCs w:val="28"/>
        </w:rPr>
        <w:t>），這些全球性目標有望引導國際社會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931A82"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的行動（</w:t>
      </w:r>
      <w:r w:rsidRPr="00D0271F">
        <w:rPr>
          <w:rFonts w:ascii="Times New Roman" w:eastAsia="標楷體" w:hAnsi="Times New Roman" w:cs="Times New Roman"/>
          <w:sz w:val="28"/>
          <w:szCs w:val="28"/>
        </w:rPr>
        <w:t>2016</w:t>
      </w:r>
      <w:r w:rsidR="0054026E" w:rsidRPr="00D0271F">
        <w:rPr>
          <w:rFonts w:ascii="Times New Roman" w:eastAsia="標楷體" w:hAnsi="Times New Roman" w:cs="Times New Roman"/>
          <w:sz w:val="28"/>
          <w:szCs w:val="28"/>
        </w:rPr>
        <w:t>-</w:t>
      </w:r>
      <w:r w:rsidRPr="00D0271F">
        <w:rPr>
          <w:rFonts w:ascii="Times New Roman" w:eastAsia="標楷體" w:hAnsi="Times New Roman" w:cs="Times New Roman"/>
          <w:sz w:val="28"/>
          <w:szCs w:val="28"/>
        </w:rPr>
        <w:t>2030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），其中糧食和農業為實現整套永續發展目標的</w:t>
      </w:r>
      <w:r w:rsidR="00931A82">
        <w:rPr>
          <w:rFonts w:ascii="Times New Roman" w:eastAsia="標楷體" w:hAnsi="Times New Roman" w:cs="Times New Roman"/>
          <w:sz w:val="28"/>
          <w:szCs w:val="28"/>
        </w:rPr>
        <w:t>至要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關鍵。</w:t>
      </w:r>
      <w:r w:rsidR="008F4397" w:rsidRPr="00D0271F">
        <w:rPr>
          <w:rFonts w:ascii="Times New Roman" w:eastAsia="標楷體" w:hAnsi="Times New Roman" w:cs="Times New Roman"/>
          <w:sz w:val="28"/>
          <w:szCs w:val="28"/>
        </w:rPr>
        <w:t>我國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為「推動全民食農教育，強化飲食、環境與農業之連結，以增進國民健康，傳承與發揚飲食及農業文化，促進農漁村、農業及環境之永續發展，健全國家食農教育體系及人才培育」</w:t>
      </w:r>
      <w:r w:rsidR="008F4397" w:rsidRPr="00D0271F">
        <w:rPr>
          <w:rFonts w:ascii="Times New Roman" w:eastAsia="標楷體" w:hAnsi="Times New Roman" w:cs="Times New Roman"/>
          <w:sz w:val="28"/>
          <w:szCs w:val="28"/>
        </w:rPr>
        <w:t>於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2022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8F4397" w:rsidRPr="00D0271F">
        <w:rPr>
          <w:rFonts w:ascii="Times New Roman" w:eastAsia="標楷體" w:hAnsi="Times New Roman" w:cs="Times New Roman"/>
          <w:sz w:val="28"/>
          <w:szCs w:val="28"/>
        </w:rPr>
        <w:t>5</w:t>
      </w:r>
      <w:r w:rsidR="008F4397" w:rsidRPr="00D0271F">
        <w:rPr>
          <w:rFonts w:ascii="Times New Roman" w:eastAsia="標楷體" w:hAnsi="Times New Roman" w:cs="Times New Roman"/>
          <w:sz w:val="28"/>
          <w:szCs w:val="28"/>
        </w:rPr>
        <w:t>月正式頒布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「食農教育法」</w:t>
      </w:r>
      <w:r w:rsidR="008F4397" w:rsidRPr="00D0271F">
        <w:rPr>
          <w:rFonts w:ascii="Times New Roman" w:eastAsia="標楷體" w:hAnsi="Times New Roman" w:cs="Times New Roman"/>
          <w:sz w:val="28"/>
          <w:szCs w:val="28"/>
        </w:rPr>
        <w:t>，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意味</w:t>
      </w:r>
      <w:r w:rsidR="008F4397" w:rsidRPr="00D0271F">
        <w:rPr>
          <w:rFonts w:ascii="Times New Roman" w:eastAsia="標楷體" w:hAnsi="Times New Roman" w:cs="Times New Roman"/>
          <w:sz w:val="28"/>
          <w:szCs w:val="28"/>
        </w:rPr>
        <w:t>食農教育新時代已來臨，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其中第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4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條明定食農教育推動方針「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支持認同在地農業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」、「培養均衡飲食觀念」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、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「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珍惜食物減少浪費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」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、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「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傳承與創新飲食文化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」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、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「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深化飲食連結農業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」及「</w:t>
      </w:r>
      <w:r w:rsidR="00C6607C" w:rsidRPr="00D0271F">
        <w:rPr>
          <w:rFonts w:ascii="Times New Roman" w:eastAsia="標楷體" w:hAnsi="Times New Roman" w:cs="Times New Roman"/>
          <w:sz w:val="28"/>
          <w:szCs w:val="28"/>
        </w:rPr>
        <w:t>地產地消永續農業</w:t>
      </w:r>
      <w:r w:rsidR="00C1594D" w:rsidRPr="00D0271F">
        <w:rPr>
          <w:rFonts w:ascii="Times New Roman" w:eastAsia="標楷體" w:hAnsi="Times New Roman" w:cs="Times New Roman"/>
          <w:sz w:val="28"/>
          <w:szCs w:val="28"/>
        </w:rPr>
        <w:t>」。</w:t>
      </w:r>
    </w:p>
    <w:p w:rsidR="001922EF" w:rsidRPr="00D0271F" w:rsidRDefault="007A7968" w:rsidP="00FC7B52">
      <w:pPr>
        <w:pStyle w:val="af5"/>
        <w:spacing w:line="500" w:lineRule="exact"/>
        <w:ind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彰化縣是農業大縣，更是各項重要農產品產地，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積極推動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食農教育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為本縣重要任務之一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，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為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因應聯合國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17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項永續發展目標（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SDGs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）及我國食農教育法，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本府教育處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規劃教育新藍圖「三才六好教育」，擬定「好在地教育目標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─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食農教育推廣」，結合永續目標、在地產業及校園美學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等跨領域元素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，精進「學校食農教育推廣計畫」，並運用閒置空間、結合美學與食農教育，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於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109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學年度</w:t>
      </w:r>
      <w:r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首創推出「食育美學堂推展計畫」</w:t>
      </w:r>
      <w:r w:rsidR="007A47E2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，業已補助</w:t>
      </w:r>
      <w:r w:rsidR="007A47E2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="007A47E2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校建置食育美學堂，</w:t>
      </w:r>
      <w:r w:rsidR="007A47E2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111</w:t>
      </w:r>
      <w:r w:rsidR="007A47E2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學年度</w:t>
      </w:r>
      <w:r w:rsidR="00D0271F" w:rsidRPr="00D0271F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食育美學堂推展計</w:t>
      </w:r>
      <w:r w:rsidR="007A47E2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畫，</w:t>
      </w:r>
      <w:r w:rsidR="002E4451" w:rsidRPr="00D0271F">
        <w:rPr>
          <w:rFonts w:ascii="Times New Roman" w:eastAsia="標楷體" w:hAnsi="Times New Roman" w:cs="Times New Roman"/>
          <w:sz w:val="28"/>
          <w:szCs w:val="28"/>
        </w:rPr>
        <w:t>將呼應聯合國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17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項永續</w:t>
      </w:r>
      <w:r w:rsidR="002E4451" w:rsidRPr="00D0271F">
        <w:rPr>
          <w:rFonts w:ascii="Times New Roman" w:eastAsia="標楷體" w:hAnsi="Times New Roman" w:cs="Times New Roman"/>
          <w:sz w:val="28"/>
          <w:szCs w:val="28"/>
        </w:rPr>
        <w:t>發展目標，依循我國食農教育法，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延續本計畫精神，</w:t>
      </w:r>
      <w:r w:rsidR="007A47E2">
        <w:rPr>
          <w:rFonts w:ascii="Times New Roman" w:eastAsia="標楷體" w:hAnsi="Times New Roman" w:cs="Times New Roman"/>
          <w:sz w:val="28"/>
          <w:szCs w:val="28"/>
        </w:rPr>
        <w:t>結合美學、智慧農業等知能，</w:t>
      </w:r>
      <w:r w:rsidR="001922EF" w:rsidRPr="00D0271F">
        <w:rPr>
          <w:rFonts w:ascii="Times New Roman" w:eastAsia="標楷體" w:hAnsi="Times New Roman" w:cs="Times New Roman"/>
          <w:sz w:val="28"/>
          <w:szCs w:val="28"/>
        </w:rPr>
        <w:t>以創新突破，投入食育美學堂概念</w:t>
      </w:r>
      <w:r w:rsidR="00A2382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1922EF" w:rsidRPr="00D0271F">
        <w:rPr>
          <w:rFonts w:ascii="Times New Roman" w:eastAsia="標楷體" w:hAnsi="Times New Roman" w:cs="Times New Roman"/>
          <w:sz w:val="28"/>
          <w:szCs w:val="28"/>
        </w:rPr>
        <w:t>競爭型計畫，希望在學校場域能有效傳遞食農校育的理念，撒下食農種籽，期盼在每個學生心中能發酵出人、土地及社會的美好關係，共創互惠共好價值。</w:t>
      </w:r>
    </w:p>
    <w:p w:rsidR="007A47E2" w:rsidRDefault="007A47E2" w:rsidP="00FC7B52">
      <w:pPr>
        <w:pStyle w:val="af5"/>
        <w:spacing w:line="500" w:lineRule="exact"/>
        <w:ind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透過食農教育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向下扎根</w:t>
      </w:r>
      <w:r>
        <w:rPr>
          <w:rFonts w:ascii="Times New Roman" w:eastAsia="標楷體" w:hAnsi="Times New Roman" w:cs="Times New Roman"/>
          <w:sz w:val="28"/>
          <w:szCs w:val="28"/>
        </w:rPr>
        <w:t>，從產地到餐桌完整學習脈絡歷程，建立學生正確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飲食、惜食觀念</w:t>
      </w:r>
      <w:r>
        <w:rPr>
          <w:rFonts w:ascii="Times New Roman" w:eastAsia="標楷體" w:hAnsi="Times New Roman" w:cs="Times New Roman"/>
          <w:sz w:val="28"/>
          <w:szCs w:val="28"/>
        </w:rPr>
        <w:t>，並進一步結合美學、智慧農業等知能，培養學生食農教育綜合能力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，成為確保本土農業及環境永續發展，提升糧食自給率和糧食安全</w:t>
      </w:r>
      <w:r w:rsidR="00A23828">
        <w:rPr>
          <w:rFonts w:ascii="Times New Roman" w:eastAsia="標楷體" w:hAnsi="Times New Roman" w:cs="Times New Roman"/>
          <w:sz w:val="28"/>
          <w:szCs w:val="28"/>
        </w:rPr>
        <w:t>是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目前至為關鍵的做法。</w:t>
      </w:r>
    </w:p>
    <w:p w:rsidR="00204BBD" w:rsidRDefault="00204BBD" w:rsidP="00FC7B52">
      <w:pPr>
        <w:pStyle w:val="af5"/>
        <w:spacing w:line="500" w:lineRule="exact"/>
        <w:ind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4BBD" w:rsidRDefault="00204BBD" w:rsidP="00FC7B52">
      <w:pPr>
        <w:pStyle w:val="af5"/>
        <w:spacing w:line="500" w:lineRule="exact"/>
        <w:ind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760FA" w:rsidRPr="00D0271F" w:rsidRDefault="00B134BE" w:rsidP="001906AA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Toc118374381"/>
      <w:r w:rsidRPr="00D0271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本縣</w:t>
      </w:r>
      <w:r w:rsidR="00B760FA" w:rsidRPr="00D0271F">
        <w:rPr>
          <w:rFonts w:ascii="Times New Roman" w:eastAsia="標楷體" w:hAnsi="Times New Roman" w:cs="Times New Roman"/>
          <w:b/>
          <w:sz w:val="28"/>
          <w:szCs w:val="28"/>
        </w:rPr>
        <w:t>推廣脈絡</w:t>
      </w:r>
      <w:bookmarkEnd w:id="2"/>
    </w:p>
    <w:p w:rsidR="00B760FA" w:rsidRPr="00D0271F" w:rsidRDefault="00B760FA" w:rsidP="00A23828">
      <w:pPr>
        <w:pStyle w:val="af5"/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一、本府參與行政院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108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年獎勵地方政府落實推動食安五環改革政策計畫，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推出</w:t>
      </w:r>
      <w:r w:rsidR="00A23828">
        <w:rPr>
          <w:rFonts w:ascii="Times New Roman" w:eastAsia="標楷體" w:hAnsi="Times New Roman" w:cs="Times New Roman"/>
          <w:sz w:val="28"/>
          <w:szCs w:val="28"/>
        </w:rPr>
        <w:t>子計畫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「地方產業亮點食安管理推動計畫</w:t>
      </w:r>
      <w:r w:rsidRPr="00D0271F">
        <w:rPr>
          <w:rFonts w:ascii="Times New Roman" w:eastAsia="標楷體" w:hAnsi="Times New Roman" w:cs="Times New Roman"/>
          <w:sz w:val="28"/>
          <w:szCs w:val="28"/>
        </w:rPr>
        <w:t>-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建立食育小學堂示範點計畫」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，鼓勵學校活化閒置教室，結合食育教育建置食育小學堂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760FA" w:rsidRPr="00D0271F" w:rsidRDefault="00B760FA" w:rsidP="00FC7B52">
      <w:pPr>
        <w:pStyle w:val="af5"/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二、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108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(108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月至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109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6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B45124" w:rsidRPr="00D0271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45124" w:rsidRPr="00D0271F">
        <w:rPr>
          <w:rFonts w:ascii="Times New Roman" w:eastAsia="標楷體" w:hAnsi="Times New Roman" w:cs="Times New Roman"/>
          <w:sz w:val="28"/>
          <w:szCs w:val="28"/>
        </w:rPr>
        <w:t>以</w:t>
      </w:r>
      <w:r w:rsidR="00B435B6" w:rsidRPr="00D0271F">
        <w:rPr>
          <w:rFonts w:ascii="Times New Roman" w:eastAsia="標楷體" w:hAnsi="Times New Roman" w:cs="Times New Roman"/>
          <w:sz w:val="28"/>
          <w:szCs w:val="28"/>
        </w:rPr>
        <w:t>鄉鎮</w:t>
      </w:r>
      <w:r w:rsidR="00977139" w:rsidRPr="00D0271F">
        <w:rPr>
          <w:rFonts w:ascii="Times New Roman" w:eastAsia="標楷體" w:hAnsi="Times New Roman" w:cs="Times New Roman"/>
          <w:sz w:val="28"/>
          <w:szCs w:val="28"/>
        </w:rPr>
        <w:t>市</w:t>
      </w:r>
      <w:r w:rsidR="00B435B6" w:rsidRPr="00D0271F">
        <w:rPr>
          <w:rFonts w:ascii="Times New Roman" w:eastAsia="標楷體" w:hAnsi="Times New Roman" w:cs="Times New Roman"/>
          <w:sz w:val="28"/>
          <w:szCs w:val="28"/>
        </w:rPr>
        <w:t>特色、營養食安、素養人文及跨育融合等</w:t>
      </w:r>
      <w:r w:rsidR="00B45124" w:rsidRPr="00D0271F">
        <w:rPr>
          <w:rFonts w:ascii="Times New Roman" w:eastAsia="標楷體" w:hAnsi="Times New Roman" w:cs="Times New Roman"/>
          <w:sz w:val="28"/>
          <w:szCs w:val="28"/>
        </w:rPr>
        <w:t>目標構築食育小學堂計畫</w:t>
      </w:r>
      <w:r w:rsidR="00B435B6" w:rsidRPr="00D0271F">
        <w:rPr>
          <w:rFonts w:ascii="Times New Roman" w:eastAsia="標楷體" w:hAnsi="Times New Roman" w:cs="Times New Roman"/>
          <w:sz w:val="28"/>
          <w:szCs w:val="28"/>
        </w:rPr>
        <w:t>，</w:t>
      </w:r>
      <w:r w:rsidR="00B45124" w:rsidRPr="00D0271F">
        <w:rPr>
          <w:rFonts w:ascii="Times New Roman" w:eastAsia="標楷體" w:hAnsi="Times New Roman" w:cs="Times New Roman"/>
          <w:sz w:val="28"/>
          <w:szCs w:val="28"/>
        </w:rPr>
        <w:t>補助</w:t>
      </w:r>
      <w:r w:rsidR="00B45124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B45124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="00B45124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248</w:t>
      </w:r>
      <w:r w:rsidR="00B45124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萬</w:t>
      </w:r>
      <w:r w:rsidR="00A23828">
        <w:rPr>
          <w:rFonts w:ascii="Times New Roman" w:eastAsia="標楷體" w:hAnsi="Times New Roman" w:cs="Times New Roman"/>
          <w:kern w:val="0"/>
          <w:sz w:val="28"/>
          <w:szCs w:val="28"/>
        </w:rPr>
        <w:t>元</w:t>
      </w:r>
      <w:r w:rsidR="00B45124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A273EC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參與</w:t>
      </w:r>
      <w:r w:rsidR="00961F3B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師生</w:t>
      </w:r>
      <w:r w:rsidR="006D7136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約</w:t>
      </w:r>
      <w:r w:rsidR="00B45124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5,600</w:t>
      </w:r>
      <w:r w:rsidR="00B45124" w:rsidRPr="00D0271F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  <w:r w:rsidR="00B45124" w:rsidRPr="00D0271F">
        <w:rPr>
          <w:rFonts w:ascii="Times New Roman" w:eastAsia="標楷體" w:hAnsi="Times New Roman" w:cs="Times New Roman"/>
          <w:sz w:val="28"/>
          <w:szCs w:val="28"/>
        </w:rPr>
        <w:t>各校針對閒置教室進行食育空間營造，</w:t>
      </w:r>
      <w:r w:rsidR="00FF2BD6" w:rsidRPr="00D0271F">
        <w:rPr>
          <w:rFonts w:ascii="Times New Roman" w:eastAsia="標楷體" w:hAnsi="Times New Roman" w:cs="Times New Roman"/>
          <w:sz w:val="28"/>
          <w:szCs w:val="28"/>
        </w:rPr>
        <w:t>增購設備及空間</w:t>
      </w:r>
      <w:r w:rsidR="006D7136" w:rsidRPr="00D0271F">
        <w:rPr>
          <w:rFonts w:ascii="Times New Roman" w:eastAsia="標楷體" w:hAnsi="Times New Roman" w:cs="Times New Roman"/>
          <w:sz w:val="28"/>
          <w:szCs w:val="28"/>
        </w:rPr>
        <w:t>布</w:t>
      </w:r>
      <w:r w:rsidR="00FF2BD6" w:rsidRPr="00D0271F">
        <w:rPr>
          <w:rFonts w:ascii="Times New Roman" w:eastAsia="標楷體" w:hAnsi="Times New Roman" w:cs="Times New Roman"/>
          <w:sz w:val="28"/>
          <w:szCs w:val="28"/>
        </w:rPr>
        <w:t>置規劃，</w:t>
      </w:r>
      <w:r w:rsidR="00B45124" w:rsidRPr="00D0271F">
        <w:rPr>
          <w:rFonts w:ascii="Times New Roman" w:eastAsia="標楷體" w:hAnsi="Times New Roman" w:cs="Times New Roman"/>
          <w:sz w:val="28"/>
          <w:szCs w:val="28"/>
        </w:rPr>
        <w:t>改裝成適合執行食育教學環境。另</w:t>
      </w:r>
      <w:r w:rsidR="00FF2BD6" w:rsidRPr="00D0271F">
        <w:rPr>
          <w:rFonts w:ascii="Times New Roman" w:eastAsia="標楷體" w:hAnsi="Times New Roman" w:cs="Times New Roman"/>
          <w:sz w:val="28"/>
          <w:szCs w:val="28"/>
        </w:rPr>
        <w:t>安排靜態課程及動態活動，融入地方特色食育課程、營養學、食安課程素養與人文課程等內容</w:t>
      </w:r>
      <w:r w:rsidR="00B45124" w:rsidRPr="00D0271F">
        <w:rPr>
          <w:rFonts w:ascii="Times New Roman" w:eastAsia="標楷體" w:hAnsi="Times New Roman" w:cs="Times New Roman"/>
          <w:sz w:val="28"/>
          <w:szCs w:val="28"/>
        </w:rPr>
        <w:t>，結合家長、志工、社區、在地產業、各鄉鎮農會、新住民、原住民或大專院校共同參與食育推動。</w:t>
      </w:r>
    </w:p>
    <w:p w:rsidR="00E82913" w:rsidRPr="00D0271F" w:rsidRDefault="00E82913" w:rsidP="00FC7B52">
      <w:pPr>
        <w:pStyle w:val="af5"/>
        <w:ind w:hangingChars="200" w:hanging="4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hAnsi="Times New Roman" w:cs="Times New Roman"/>
          <w:noProof/>
        </w:rPr>
        <w:drawing>
          <wp:inline distT="0" distB="0" distL="0" distR="0" wp14:anchorId="5EE83793" wp14:editId="488CCD20">
            <wp:extent cx="5331248" cy="2980707"/>
            <wp:effectExtent l="19050" t="19050" r="22225" b="1016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9517" cy="3013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05B3" w:rsidRPr="00D0271F" w:rsidRDefault="007205B3" w:rsidP="00FC7B52">
      <w:pPr>
        <w:pStyle w:val="af5"/>
        <w:ind w:left="560" w:hangingChars="200" w:hanging="56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圖</w:t>
      </w:r>
      <w:r w:rsidRPr="00D0271F">
        <w:rPr>
          <w:rFonts w:ascii="Times New Roman" w:eastAsia="標楷體" w:hAnsi="Times New Roman" w:cs="Times New Roman"/>
          <w:sz w:val="28"/>
          <w:szCs w:val="28"/>
        </w:rPr>
        <w:t xml:space="preserve">1  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本縣食育美學堂發展脈絡圖</w:t>
      </w:r>
    </w:p>
    <w:p w:rsidR="00D8009F" w:rsidRDefault="00B45124" w:rsidP="00FC7B52">
      <w:pPr>
        <w:pStyle w:val="af5"/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三、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109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(109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月至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9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2A44BA" w:rsidRPr="00D0271F">
        <w:rPr>
          <w:rFonts w:ascii="Times New Roman" w:hAnsi="Times New Roman" w:cs="Times New Roman"/>
        </w:rPr>
        <w:t xml:space="preserve"> 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承襲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108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食育小學堂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成果，加入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聯合國永續發展指標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SDGs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及校園美學理念，推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2.0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版本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首創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全國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「食育美學堂」計畫</w:t>
      </w:r>
      <w:r w:rsidR="0098108B" w:rsidRPr="00D0271F">
        <w:rPr>
          <w:rFonts w:ascii="Times New Roman" w:eastAsia="標楷體" w:hAnsi="Times New Roman" w:cs="Times New Roman"/>
          <w:sz w:val="28"/>
          <w:szCs w:val="28"/>
        </w:rPr>
        <w:t>，總計畫經費</w:t>
      </w:r>
      <w:r w:rsidR="0098108B" w:rsidRPr="00D0271F">
        <w:rPr>
          <w:rFonts w:ascii="Times New Roman" w:eastAsia="標楷體" w:hAnsi="Times New Roman" w:cs="Times New Roman"/>
          <w:sz w:val="28"/>
          <w:szCs w:val="28"/>
        </w:rPr>
        <w:t>440</w:t>
      </w:r>
      <w:r w:rsidR="0098108B" w:rsidRPr="00D0271F">
        <w:rPr>
          <w:rFonts w:ascii="Times New Roman" w:eastAsia="標楷體" w:hAnsi="Times New Roman" w:cs="Times New Roman"/>
          <w:sz w:val="28"/>
          <w:szCs w:val="28"/>
        </w:rPr>
        <w:t>萬</w:t>
      </w:r>
      <w:r w:rsidR="00A23828">
        <w:rPr>
          <w:rFonts w:ascii="Times New Roman" w:eastAsia="標楷體" w:hAnsi="Times New Roman" w:cs="Times New Roman"/>
          <w:sz w:val="28"/>
          <w:szCs w:val="28"/>
        </w:rPr>
        <w:t>元</w:t>
      </w:r>
      <w:r w:rsidR="00F4722A" w:rsidRPr="00D0271F">
        <w:rPr>
          <w:rFonts w:ascii="Times New Roman" w:eastAsia="標楷體" w:hAnsi="Times New Roman" w:cs="Times New Roman"/>
          <w:sz w:val="28"/>
          <w:szCs w:val="28"/>
        </w:rPr>
        <w:t>，共補助</w:t>
      </w:r>
      <w:r w:rsidR="00F4722A" w:rsidRPr="00D0271F">
        <w:rPr>
          <w:rFonts w:ascii="Times New Roman" w:eastAsia="標楷體" w:hAnsi="Times New Roman" w:cs="Times New Roman"/>
          <w:sz w:val="28"/>
          <w:szCs w:val="28"/>
        </w:rPr>
        <w:t>47</w:t>
      </w:r>
      <w:r w:rsidR="00F4722A" w:rsidRPr="00D0271F">
        <w:rPr>
          <w:rFonts w:ascii="Times New Roman" w:eastAsia="標楷體" w:hAnsi="Times New Roman" w:cs="Times New Roman"/>
          <w:sz w:val="28"/>
          <w:szCs w:val="28"/>
        </w:rPr>
        <w:t>校次，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參與</w:t>
      </w:r>
      <w:r w:rsidR="00F4722A" w:rsidRPr="00D0271F">
        <w:rPr>
          <w:rFonts w:ascii="Times New Roman" w:eastAsia="標楷體" w:hAnsi="Times New Roman" w:cs="Times New Roman"/>
          <w:sz w:val="28"/>
          <w:szCs w:val="28"/>
        </w:rPr>
        <w:t>師生約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有</w:t>
      </w:r>
      <w:r w:rsidR="003C545A" w:rsidRPr="00D0271F">
        <w:rPr>
          <w:rFonts w:ascii="Times New Roman" w:eastAsia="標楷體" w:hAnsi="Times New Roman" w:cs="Times New Roman"/>
          <w:sz w:val="28"/>
          <w:szCs w:val="28"/>
        </w:rPr>
        <w:t>2,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2</w:t>
      </w:r>
      <w:r w:rsidR="003C545A" w:rsidRPr="00D0271F">
        <w:rPr>
          <w:rFonts w:ascii="Times New Roman" w:eastAsia="標楷體" w:hAnsi="Times New Roman" w:cs="Times New Roman"/>
          <w:sz w:val="28"/>
          <w:szCs w:val="28"/>
        </w:rPr>
        <w:t>00</w:t>
      </w:r>
      <w:r w:rsidR="003C545A" w:rsidRPr="00D0271F">
        <w:rPr>
          <w:rFonts w:ascii="Times New Roman" w:eastAsia="標楷體" w:hAnsi="Times New Roman" w:cs="Times New Roman"/>
          <w:sz w:val="28"/>
          <w:szCs w:val="28"/>
        </w:rPr>
        <w:t>人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包含校廚約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60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人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及參與縣民約有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1,300</w:t>
      </w:r>
      <w:r w:rsidR="00A273EC" w:rsidRPr="00D0271F">
        <w:rPr>
          <w:rFonts w:ascii="Times New Roman" w:eastAsia="標楷體" w:hAnsi="Times New Roman" w:cs="Times New Roman"/>
          <w:sz w:val="28"/>
          <w:szCs w:val="28"/>
        </w:rPr>
        <w:t>人</w:t>
      </w:r>
      <w:r w:rsidR="002A44BA" w:rsidRPr="00D0271F">
        <w:rPr>
          <w:rFonts w:ascii="Times New Roman" w:eastAsia="標楷體" w:hAnsi="Times New Roman" w:cs="Times New Roman"/>
          <w:sz w:val="28"/>
          <w:szCs w:val="28"/>
        </w:rPr>
        <w:t>。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邀請在地青農及食育地圖設計師，為本縣學校校長及相關教師辦理研習工作坊。邀請資深食育美學設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lastRenderedPageBreak/>
        <w:t>計師，以競爭型計畫評選方式，遴選符合食育美學堂計畫指標學校。結合食育、環境及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SDGs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永續環境理念，辦理親子嘉年華活動，宣傳本府食育、環境教育成果</w:t>
      </w:r>
      <w:r w:rsidR="00D8009F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70968" w:rsidRDefault="007A47E2" w:rsidP="00FC7B52">
      <w:pPr>
        <w:pStyle w:val="af5"/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sz w:val="28"/>
          <w:szCs w:val="28"/>
        </w:rPr>
        <w:t>110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110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月至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9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070968" w:rsidRPr="00070968">
        <w:rPr>
          <w:rFonts w:ascii="標楷體" w:eastAsia="標楷體" w:hAnsi="標楷體" w:cs="Times New Roman"/>
        </w:rPr>
        <w:t>延續</w:t>
      </w:r>
      <w:r w:rsidR="00553AE4">
        <w:rPr>
          <w:rFonts w:ascii="Times New Roman" w:eastAsia="標楷體" w:hAnsi="Times New Roman" w:cs="Times New Roman"/>
          <w:sz w:val="28"/>
          <w:szCs w:val="28"/>
        </w:rPr>
        <w:t>109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學年度食育</w:t>
      </w:r>
      <w:r w:rsidR="00070968">
        <w:rPr>
          <w:rFonts w:ascii="Times New Roman" w:eastAsia="標楷體" w:hAnsi="Times New Roman" w:cs="Times New Roman"/>
          <w:sz w:val="28"/>
          <w:szCs w:val="28"/>
        </w:rPr>
        <w:t>美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學堂成果，加入聯合國永續發展指標</w:t>
      </w:r>
      <w:r w:rsidRPr="00D0271F">
        <w:rPr>
          <w:rFonts w:ascii="Times New Roman" w:eastAsia="標楷體" w:hAnsi="Times New Roman" w:cs="Times New Roman"/>
          <w:sz w:val="28"/>
          <w:szCs w:val="28"/>
        </w:rPr>
        <w:t>SDGs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及校園美學理念，總計畫經費</w:t>
      </w:r>
      <w:r w:rsidRPr="00D0271F">
        <w:rPr>
          <w:rFonts w:ascii="Times New Roman" w:eastAsia="標楷體" w:hAnsi="Times New Roman" w:cs="Times New Roman"/>
          <w:sz w:val="28"/>
          <w:szCs w:val="28"/>
        </w:rPr>
        <w:t>440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萬</w:t>
      </w:r>
      <w:r w:rsidR="00E45636">
        <w:rPr>
          <w:rFonts w:ascii="Times New Roman" w:eastAsia="標楷體" w:hAnsi="Times New Roman" w:cs="Times New Roman"/>
          <w:sz w:val="28"/>
          <w:szCs w:val="28"/>
        </w:rPr>
        <w:t>元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，共補助</w:t>
      </w:r>
      <w:r w:rsidRPr="00D0271F">
        <w:rPr>
          <w:rFonts w:ascii="Times New Roman" w:eastAsia="標楷體" w:hAnsi="Times New Roman" w:cs="Times New Roman"/>
          <w:sz w:val="28"/>
          <w:szCs w:val="28"/>
        </w:rPr>
        <w:t>47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校次，參與師生約</w:t>
      </w:r>
      <w:r w:rsidRPr="00D0271F">
        <w:rPr>
          <w:rFonts w:ascii="Times New Roman" w:eastAsia="標楷體" w:hAnsi="Times New Roman" w:cs="Times New Roman"/>
          <w:sz w:val="28"/>
          <w:szCs w:val="28"/>
        </w:rPr>
        <w:t>2,200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人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包含校廚約</w:t>
      </w:r>
      <w:r w:rsidRPr="00D0271F">
        <w:rPr>
          <w:rFonts w:ascii="Times New Roman" w:eastAsia="標楷體" w:hAnsi="Times New Roman" w:cs="Times New Roman"/>
          <w:sz w:val="28"/>
          <w:szCs w:val="28"/>
        </w:rPr>
        <w:t>60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人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及參與縣民約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1,300</w:t>
      </w:r>
      <w:r w:rsidR="004F7097">
        <w:rPr>
          <w:rFonts w:ascii="Times New Roman" w:eastAsia="標楷體" w:hAnsi="Times New Roman" w:cs="Times New Roman"/>
          <w:sz w:val="28"/>
          <w:szCs w:val="28"/>
        </w:rPr>
        <w:t>人</w:t>
      </w:r>
      <w:r w:rsidR="0007096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45124" w:rsidRPr="00D0271F" w:rsidRDefault="00D8009F" w:rsidP="00FC7B52">
      <w:pPr>
        <w:pStyle w:val="af5"/>
        <w:spacing w:line="5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四、</w:t>
      </w:r>
      <w:r w:rsidR="004F7097">
        <w:rPr>
          <w:rFonts w:ascii="Times New Roman" w:eastAsia="標楷體" w:hAnsi="Times New Roman" w:cs="Times New Roman"/>
          <w:sz w:val="28"/>
          <w:szCs w:val="28"/>
        </w:rPr>
        <w:t>109</w:t>
      </w:r>
      <w:r w:rsidR="004F7097">
        <w:rPr>
          <w:rFonts w:ascii="Times New Roman" w:eastAsia="標楷體" w:hAnsi="Times New Roman" w:cs="Times New Roman"/>
          <w:sz w:val="28"/>
          <w:szCs w:val="28"/>
        </w:rPr>
        <w:t>學年度至</w:t>
      </w:r>
      <w:r w:rsidR="00992DBA">
        <w:rPr>
          <w:rFonts w:ascii="Times New Roman" w:eastAsia="標楷體" w:hAnsi="Times New Roman" w:cs="Times New Roman"/>
          <w:sz w:val="28"/>
          <w:szCs w:val="28"/>
        </w:rPr>
        <w:t>111</w:t>
      </w:r>
      <w:r w:rsidR="004F7097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992DBA">
        <w:rPr>
          <w:rFonts w:ascii="Times New Roman" w:eastAsia="標楷體" w:hAnsi="Times New Roman" w:cs="Times New Roman"/>
          <w:sz w:val="28"/>
          <w:szCs w:val="28"/>
        </w:rPr>
        <w:t>上學期</w:t>
      </w:r>
      <w:r w:rsidR="004F7097">
        <w:rPr>
          <w:rFonts w:ascii="Times New Roman" w:eastAsia="標楷體" w:hAnsi="Times New Roman" w:cs="Times New Roman"/>
          <w:sz w:val="28"/>
          <w:szCs w:val="28"/>
        </w:rPr>
        <w:t>，本計畫</w:t>
      </w:r>
      <w:r w:rsidR="0098108B" w:rsidRPr="00D0271F">
        <w:rPr>
          <w:rFonts w:ascii="Times New Roman" w:eastAsia="標楷體" w:hAnsi="Times New Roman" w:cs="Times New Roman"/>
          <w:sz w:val="28"/>
          <w:szCs w:val="28"/>
        </w:rPr>
        <w:t>推動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成果</w:t>
      </w:r>
      <w:r w:rsidR="0098108B" w:rsidRPr="00D0271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70439" w:rsidRPr="00D0271F" w:rsidRDefault="00FF2BD6" w:rsidP="00FC7B52">
      <w:pPr>
        <w:pStyle w:val="af5"/>
        <w:spacing w:line="500" w:lineRule="exact"/>
        <w:ind w:leftChars="200" w:left="90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翻轉</w:t>
      </w:r>
      <w:r w:rsidR="0074294E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食力大進擊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：</w:t>
      </w:r>
      <w:r w:rsidR="00070968">
        <w:rPr>
          <w:rFonts w:ascii="Times New Roman" w:eastAsia="標楷體" w:hAnsi="Times New Roman" w:cs="Times New Roman"/>
          <w:sz w:val="28"/>
          <w:szCs w:val="28"/>
        </w:rPr>
        <w:t>100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位老師、主任或校長參與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食育工作坊暨說明會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70439" w:rsidRPr="00D0271F" w:rsidRDefault="00FF2BD6" w:rsidP="00FC7B52">
      <w:pPr>
        <w:pStyle w:val="af5"/>
        <w:spacing w:line="500" w:lineRule="exact"/>
        <w:ind w:leftChars="200" w:left="90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探索</w:t>
      </w:r>
      <w:r w:rsidR="006453BE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食育藏寶圖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：補助</w:t>
      </w:r>
      <w:r w:rsidR="00070968">
        <w:rPr>
          <w:rFonts w:ascii="Times New Roman" w:eastAsia="標楷體" w:hAnsi="Times New Roman" w:cs="Times New Roman"/>
          <w:sz w:val="28"/>
          <w:szCs w:val="28"/>
        </w:rPr>
        <w:t>20</w:t>
      </w:r>
      <w:r w:rsidR="00070968">
        <w:rPr>
          <w:rFonts w:ascii="Times New Roman" w:eastAsia="標楷體" w:hAnsi="Times New Roman" w:cs="Times New Roman"/>
          <w:sz w:val="28"/>
          <w:szCs w:val="28"/>
        </w:rPr>
        <w:t>所國中、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國小，每校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7,000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元，共計</w:t>
      </w:r>
      <w:r w:rsidR="00DA2E0D">
        <w:rPr>
          <w:rFonts w:ascii="Times New Roman" w:eastAsia="標楷體" w:hAnsi="Times New Roman" w:cs="Times New Roman"/>
          <w:sz w:val="28"/>
          <w:szCs w:val="28"/>
        </w:rPr>
        <w:t>2</w:t>
      </w:r>
      <w:r w:rsidR="00070968">
        <w:rPr>
          <w:rFonts w:ascii="Times New Roman" w:eastAsia="標楷體" w:hAnsi="Times New Roman" w:cs="Times New Roman"/>
          <w:sz w:val="28"/>
          <w:szCs w:val="28"/>
        </w:rPr>
        <w:t>00</w:t>
      </w:r>
      <w:r w:rsidR="0074294E" w:rsidRPr="00D0271F">
        <w:rPr>
          <w:rFonts w:ascii="Times New Roman" w:eastAsia="標楷體" w:hAnsi="Times New Roman" w:cs="Times New Roman"/>
          <w:sz w:val="28"/>
          <w:szCs w:val="28"/>
        </w:rPr>
        <w:t>位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師生參與</w:t>
      </w:r>
      <w:r w:rsidR="00420B82" w:rsidRPr="00D0271F">
        <w:rPr>
          <w:rFonts w:ascii="Times New Roman" w:eastAsia="標楷體" w:hAnsi="Times New Roman" w:cs="Times New Roman"/>
          <w:sz w:val="28"/>
          <w:szCs w:val="28"/>
        </w:rPr>
        <w:t>，產出</w:t>
      </w:r>
      <w:r w:rsidR="00070968">
        <w:rPr>
          <w:rFonts w:ascii="Times New Roman" w:eastAsia="標楷體" w:hAnsi="Times New Roman" w:cs="Times New Roman"/>
          <w:sz w:val="28"/>
          <w:szCs w:val="28"/>
        </w:rPr>
        <w:t>近</w:t>
      </w:r>
      <w:r w:rsidR="00070968">
        <w:rPr>
          <w:rFonts w:ascii="Times New Roman" w:eastAsia="標楷體" w:hAnsi="Times New Roman" w:cs="Times New Roman"/>
          <w:sz w:val="28"/>
          <w:szCs w:val="28"/>
        </w:rPr>
        <w:t>20</w:t>
      </w:r>
      <w:r w:rsidR="00420B82" w:rsidRPr="00D0271F">
        <w:rPr>
          <w:rFonts w:ascii="Times New Roman" w:eastAsia="標楷體" w:hAnsi="Times New Roman" w:cs="Times New Roman"/>
          <w:sz w:val="28"/>
          <w:szCs w:val="28"/>
        </w:rPr>
        <w:t>幅在地特色的食育地圖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70439" w:rsidRPr="00D0271F" w:rsidRDefault="00FF2BD6" w:rsidP="00FC7B52">
      <w:pPr>
        <w:pStyle w:val="af5"/>
        <w:spacing w:line="500" w:lineRule="exact"/>
        <w:ind w:leftChars="200" w:left="90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三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建構</w:t>
      </w:r>
      <w:r w:rsidR="0074294E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食育美學堂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：</w:t>
      </w:r>
      <w:r w:rsidR="00070968">
        <w:rPr>
          <w:rFonts w:ascii="Times New Roman" w:eastAsia="標楷體" w:hAnsi="Times New Roman" w:cs="Times New Roman"/>
          <w:sz w:val="28"/>
          <w:szCs w:val="28"/>
        </w:rPr>
        <w:t>選出</w:t>
      </w:r>
      <w:r w:rsidR="00DA2E0D">
        <w:rPr>
          <w:rFonts w:ascii="Times New Roman" w:eastAsia="標楷體" w:hAnsi="Times New Roman" w:cs="Times New Roman"/>
          <w:sz w:val="28"/>
          <w:szCs w:val="28"/>
        </w:rPr>
        <w:t>10</w:t>
      </w:r>
      <w:r w:rsidR="00070968">
        <w:rPr>
          <w:rFonts w:ascii="Times New Roman" w:eastAsia="標楷體" w:hAnsi="Times New Roman" w:cs="Times New Roman"/>
          <w:sz w:val="28"/>
          <w:szCs w:val="28"/>
        </w:rPr>
        <w:t>所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，每校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75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萬元改建經費及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5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萬元課程</w:t>
      </w:r>
      <w:r w:rsidR="000C238D" w:rsidRPr="00D0271F">
        <w:rPr>
          <w:rFonts w:ascii="Times New Roman" w:eastAsia="標楷體" w:hAnsi="Times New Roman" w:cs="Times New Roman"/>
          <w:sz w:val="28"/>
          <w:szCs w:val="28"/>
        </w:rPr>
        <w:t>規劃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經費，</w:t>
      </w:r>
      <w:r w:rsidR="00420B82" w:rsidRPr="00D0271F">
        <w:rPr>
          <w:rFonts w:ascii="Times New Roman" w:eastAsia="標楷體" w:hAnsi="Times New Roman" w:cs="Times New Roman"/>
          <w:sz w:val="28"/>
          <w:szCs w:val="28"/>
        </w:rPr>
        <w:t>約有</w:t>
      </w:r>
      <w:r w:rsidR="00DA2E0D">
        <w:rPr>
          <w:rFonts w:ascii="Times New Roman" w:eastAsia="標楷體" w:hAnsi="Times New Roman" w:cs="Times New Roman"/>
          <w:sz w:val="28"/>
          <w:szCs w:val="28"/>
        </w:rPr>
        <w:t>3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,000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位</w:t>
      </w:r>
      <w:r w:rsidR="00420B82" w:rsidRPr="00D0271F">
        <w:rPr>
          <w:rFonts w:ascii="Times New Roman" w:eastAsia="標楷體" w:hAnsi="Times New Roman" w:cs="Times New Roman"/>
          <w:sz w:val="28"/>
          <w:szCs w:val="28"/>
        </w:rPr>
        <w:t>校內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師生受惠，亦可讓鄰近學校參訪。</w:t>
      </w:r>
    </w:p>
    <w:p w:rsidR="00670439" w:rsidRPr="00D0271F" w:rsidRDefault="00FF2BD6" w:rsidP="00FC7B52">
      <w:pPr>
        <w:pStyle w:val="af5"/>
        <w:spacing w:line="500" w:lineRule="exact"/>
        <w:ind w:leftChars="200" w:left="90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四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感恩</w:t>
      </w:r>
      <w:r w:rsidR="0074294E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幸福好食光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：補助</w:t>
      </w:r>
      <w:r w:rsidR="00DA2E0D">
        <w:rPr>
          <w:rFonts w:ascii="Times New Roman" w:eastAsia="標楷體" w:hAnsi="Times New Roman" w:cs="Times New Roman"/>
          <w:sz w:val="28"/>
          <w:szCs w:val="28"/>
        </w:rPr>
        <w:t>40</w:t>
      </w:r>
      <w:r w:rsidR="00DA2E0D">
        <w:rPr>
          <w:rFonts w:ascii="Times New Roman" w:eastAsia="標楷體" w:hAnsi="Times New Roman" w:cs="Times New Roman"/>
          <w:sz w:val="28"/>
          <w:szCs w:val="28"/>
        </w:rPr>
        <w:t>所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國中、國小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，每校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7,000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元，師生</w:t>
      </w:r>
      <w:r w:rsidR="00420B82" w:rsidRPr="00D0271F">
        <w:rPr>
          <w:rFonts w:ascii="Times New Roman" w:eastAsia="標楷體" w:hAnsi="Times New Roman" w:cs="Times New Roman"/>
          <w:sz w:val="28"/>
          <w:szCs w:val="28"/>
        </w:rPr>
        <w:t>發揮巧思，</w:t>
      </w:r>
      <w:r w:rsidR="00914DB9" w:rsidRPr="00D0271F">
        <w:rPr>
          <w:rFonts w:ascii="Times New Roman" w:eastAsia="標楷體" w:hAnsi="Times New Roman" w:cs="Times New Roman"/>
          <w:sz w:val="28"/>
          <w:szCs w:val="28"/>
        </w:rPr>
        <w:t>發起感恩校廚活動。</w:t>
      </w:r>
    </w:p>
    <w:p w:rsidR="00401A95" w:rsidRPr="00D0271F" w:rsidRDefault="00FF2BD6" w:rsidP="00FC7B52">
      <w:pPr>
        <w:pStyle w:val="af5"/>
        <w:spacing w:line="500" w:lineRule="exact"/>
        <w:ind w:leftChars="200" w:left="90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五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豐收</w:t>
      </w:r>
      <w:r w:rsidR="0067224E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食育嘉年華</w:t>
      </w:r>
      <w:r w:rsidR="00420B82" w:rsidRPr="00D0271F">
        <w:rPr>
          <w:rFonts w:ascii="Times New Roman" w:eastAsia="標楷體" w:hAnsi="Times New Roman" w:cs="Times New Roman"/>
          <w:sz w:val="28"/>
          <w:szCs w:val="28"/>
        </w:rPr>
        <w:t>：補助</w:t>
      </w:r>
      <w:r w:rsidR="00DA2E0D">
        <w:rPr>
          <w:rFonts w:ascii="Times New Roman" w:eastAsia="標楷體" w:hAnsi="Times New Roman" w:cs="Times New Roman"/>
          <w:sz w:val="28"/>
          <w:szCs w:val="28"/>
        </w:rPr>
        <w:t>50</w:t>
      </w:r>
      <w:r w:rsidR="00DA2E0D">
        <w:rPr>
          <w:rFonts w:ascii="Times New Roman" w:eastAsia="標楷體" w:hAnsi="Times New Roman" w:cs="Times New Roman"/>
          <w:sz w:val="28"/>
          <w:szCs w:val="28"/>
        </w:rPr>
        <w:t>餘</w:t>
      </w:r>
      <w:r w:rsidR="00670439" w:rsidRPr="00D0271F">
        <w:rPr>
          <w:rFonts w:ascii="Times New Roman" w:eastAsia="標楷體" w:hAnsi="Times New Roman" w:cs="Times New Roman"/>
          <w:sz w:val="28"/>
          <w:szCs w:val="28"/>
        </w:rPr>
        <w:t>所</w:t>
      </w:r>
      <w:r w:rsidR="00DA2E0D">
        <w:rPr>
          <w:rFonts w:ascii="Times New Roman" w:eastAsia="標楷體" w:hAnsi="Times New Roman" w:cs="Times New Roman"/>
          <w:sz w:val="28"/>
          <w:szCs w:val="28"/>
        </w:rPr>
        <w:t>國中、國小於食農成果嘉年華、花在彰化及</w:t>
      </w:r>
      <w:r w:rsidR="00DA2E0D">
        <w:rPr>
          <w:rFonts w:ascii="Times New Roman" w:eastAsia="標楷體" w:hAnsi="Times New Roman" w:cs="Times New Roman"/>
          <w:sz w:val="28"/>
          <w:szCs w:val="28"/>
        </w:rPr>
        <w:t>2022</w:t>
      </w:r>
      <w:r w:rsidR="00DA2E0D">
        <w:rPr>
          <w:rFonts w:ascii="Times New Roman" w:eastAsia="標楷體" w:hAnsi="Times New Roman" w:cs="Times New Roman"/>
          <w:sz w:val="28"/>
          <w:szCs w:val="28"/>
        </w:rPr>
        <w:t>中農博等大型活動展現食農教育</w:t>
      </w:r>
      <w:r w:rsidR="00420B82" w:rsidRPr="00D0271F">
        <w:rPr>
          <w:rFonts w:ascii="Times New Roman" w:eastAsia="標楷體" w:hAnsi="Times New Roman" w:cs="Times New Roman"/>
          <w:sz w:val="28"/>
          <w:szCs w:val="28"/>
        </w:rPr>
        <w:t>成果</w:t>
      </w:r>
      <w:r w:rsidR="000C238D" w:rsidRPr="00D0271F">
        <w:rPr>
          <w:rFonts w:ascii="Times New Roman" w:eastAsia="標楷體" w:hAnsi="Times New Roman" w:cs="Times New Roman"/>
          <w:sz w:val="28"/>
          <w:szCs w:val="28"/>
        </w:rPr>
        <w:t>，共有</w:t>
      </w:r>
      <w:r w:rsidR="00DA2E0D">
        <w:rPr>
          <w:rFonts w:ascii="Times New Roman" w:eastAsia="標楷體" w:hAnsi="Times New Roman" w:cs="Times New Roman"/>
          <w:sz w:val="28"/>
          <w:szCs w:val="28"/>
        </w:rPr>
        <w:t>600</w:t>
      </w:r>
      <w:r w:rsidR="000C238D" w:rsidRPr="00D0271F">
        <w:rPr>
          <w:rFonts w:ascii="Times New Roman" w:eastAsia="標楷體" w:hAnsi="Times New Roman" w:cs="Times New Roman"/>
          <w:sz w:val="28"/>
          <w:szCs w:val="28"/>
        </w:rPr>
        <w:t>位師生及</w:t>
      </w:r>
      <w:r w:rsidR="00DA2E0D">
        <w:rPr>
          <w:rFonts w:ascii="Times New Roman" w:eastAsia="標楷體" w:hAnsi="Times New Roman" w:cs="Times New Roman"/>
          <w:sz w:val="28"/>
          <w:szCs w:val="28"/>
        </w:rPr>
        <w:t>5,000</w:t>
      </w:r>
      <w:r w:rsidR="000C238D" w:rsidRPr="00D0271F">
        <w:rPr>
          <w:rFonts w:ascii="Times New Roman" w:eastAsia="標楷體" w:hAnsi="Times New Roman" w:cs="Times New Roman"/>
          <w:sz w:val="28"/>
          <w:szCs w:val="28"/>
        </w:rPr>
        <w:t>位縣民參與</w:t>
      </w:r>
      <w:r w:rsidR="001C629A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01A95" w:rsidRPr="00D0271F" w:rsidRDefault="00401A95" w:rsidP="00FC7B52">
      <w:pPr>
        <w:pStyle w:val="af5"/>
        <w:ind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hAnsi="Times New Roman" w:cs="Times New Roman"/>
          <w:noProof/>
        </w:rPr>
        <w:drawing>
          <wp:inline distT="0" distB="0" distL="0" distR="0" wp14:anchorId="213A7508" wp14:editId="5AA866BE">
            <wp:extent cx="3945890" cy="2170119"/>
            <wp:effectExtent l="19050" t="19050" r="16510" b="2095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5606" cy="21974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1A95" w:rsidRPr="00D0271F" w:rsidRDefault="00401A95" w:rsidP="00FC7B52">
      <w:pPr>
        <w:pStyle w:val="af5"/>
        <w:spacing w:line="500" w:lineRule="exact"/>
        <w:ind w:left="622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圖</w:t>
      </w:r>
      <w:r w:rsidRPr="00D0271F">
        <w:rPr>
          <w:rFonts w:ascii="Times New Roman" w:eastAsia="標楷體" w:hAnsi="Times New Roman" w:cs="Times New Roman"/>
          <w:sz w:val="28"/>
          <w:szCs w:val="28"/>
        </w:rPr>
        <w:t xml:space="preserve">2  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本縣食育美學堂概念圖</w:t>
      </w:r>
    </w:p>
    <w:p w:rsidR="0029729D" w:rsidRPr="00D0271F" w:rsidRDefault="004D1E94" w:rsidP="001906AA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</w:rPr>
      </w:pPr>
      <w:bookmarkStart w:id="3" w:name="_Toc118374382"/>
      <w:r w:rsidRPr="00D0271F">
        <w:rPr>
          <w:rFonts w:ascii="Times New Roman" w:eastAsia="標楷體" w:hAnsi="Times New Roman" w:cs="Times New Roman"/>
          <w:b/>
          <w:sz w:val="28"/>
          <w:szCs w:val="28"/>
        </w:rPr>
        <w:t>總計畫概要：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本學年度計畫預計延續</w:t>
      </w:r>
      <w:r w:rsidR="00DA2E0D">
        <w:rPr>
          <w:rFonts w:ascii="Times New Roman" w:eastAsia="標楷體" w:hAnsi="Times New Roman" w:cs="Times New Roman"/>
          <w:sz w:val="28"/>
          <w:szCs w:val="28"/>
        </w:rPr>
        <w:t>110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學年度食育美學堂成果，</w:t>
      </w:r>
      <w:r w:rsidR="00D8009F" w:rsidRPr="00D0271F">
        <w:rPr>
          <w:rFonts w:ascii="Times New Roman" w:eastAsia="標楷體" w:hAnsi="Times New Roman" w:cs="Times New Roman"/>
          <w:sz w:val="28"/>
          <w:szCs w:val="28"/>
        </w:rPr>
        <w:t>強化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在地產業連結，確定農、林、漁、牧等主題分類，深化聯合國永續發展目標</w:t>
      </w:r>
      <w:r w:rsidRPr="00D0271F">
        <w:rPr>
          <w:rFonts w:ascii="Times New Roman" w:eastAsia="標楷體" w:hAnsi="Times New Roman" w:cs="Times New Roman"/>
          <w:sz w:val="28"/>
          <w:szCs w:val="28"/>
        </w:rPr>
        <w:lastRenderedPageBreak/>
        <w:t>(SDGs)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之連結，</w:t>
      </w:r>
      <w:r w:rsidR="00DA2E0D">
        <w:rPr>
          <w:rFonts w:ascii="Times New Roman" w:eastAsia="標楷體" w:hAnsi="Times New Roman" w:cs="Times New Roman"/>
          <w:sz w:val="28"/>
          <w:szCs w:val="28"/>
        </w:rPr>
        <w:t>並結合智慧農業，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駐足在地，展望國際，</w:t>
      </w:r>
      <w:r w:rsidRPr="00FC7B52">
        <w:rPr>
          <w:rFonts w:ascii="Times New Roman" w:eastAsia="標楷體" w:hAnsi="Times New Roman" w:cs="Times New Roman"/>
          <w:sz w:val="28"/>
          <w:szCs w:val="28"/>
        </w:rPr>
        <w:t>以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翻轉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食力大進擊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工作坊暨說明會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C7B52">
        <w:rPr>
          <w:rFonts w:ascii="Times New Roman" w:eastAsia="標楷體" w:hAnsi="Times New Roman" w:cs="Times New Roman"/>
          <w:sz w:val="28"/>
          <w:szCs w:val="28"/>
        </w:rPr>
        <w:t>、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探索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食育藏寶圖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( 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師生共創食育藏寶圖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C7B52">
        <w:rPr>
          <w:rFonts w:ascii="Times New Roman" w:eastAsia="標楷體" w:hAnsi="Times New Roman" w:cs="Times New Roman"/>
          <w:sz w:val="28"/>
          <w:szCs w:val="28"/>
        </w:rPr>
        <w:t>、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建構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食育美學堂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建構食育美學基地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C7B52">
        <w:rPr>
          <w:rFonts w:ascii="Times New Roman" w:eastAsia="標楷體" w:hAnsi="Times New Roman" w:cs="Times New Roman"/>
          <w:sz w:val="28"/>
          <w:szCs w:val="28"/>
        </w:rPr>
        <w:t>、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感恩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幸福好食光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校內感謝校廚活動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C7B52">
        <w:rPr>
          <w:rFonts w:ascii="Times New Roman" w:eastAsia="標楷體" w:hAnsi="Times New Roman" w:cs="Times New Roman"/>
          <w:sz w:val="28"/>
          <w:szCs w:val="28"/>
        </w:rPr>
        <w:t>及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豐收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FC7B52">
        <w:rPr>
          <w:rFonts w:ascii="Times New Roman" w:eastAsia="標楷體" w:hAnsi="Times New Roman" w:cs="Times New Roman"/>
          <w:b/>
          <w:sz w:val="28"/>
          <w:szCs w:val="28"/>
        </w:rPr>
        <w:t>食育成果嘉年華</w:t>
      </w:r>
      <w:r w:rsidRPr="00FC7B52">
        <w:rPr>
          <w:rFonts w:ascii="Times New Roman" w:eastAsia="標楷體" w:hAnsi="Times New Roman" w:cs="Times New Roman"/>
          <w:sz w:val="28"/>
          <w:szCs w:val="28"/>
        </w:rPr>
        <w:t>系列活動</w:t>
      </w:r>
      <w:r w:rsidR="00DE5724">
        <w:rPr>
          <w:rFonts w:ascii="Times New Roman" w:eastAsia="標楷體" w:hAnsi="Times New Roman" w:cs="Times New Roman"/>
          <w:sz w:val="28"/>
          <w:szCs w:val="28"/>
        </w:rPr>
        <w:t>，並新增子計畫</w:t>
      </w:r>
      <w:r w:rsidR="004D79FE">
        <w:rPr>
          <w:rFonts w:ascii="Times New Roman" w:eastAsia="標楷體" w:hAnsi="Times New Roman" w:cs="Times New Roman"/>
          <w:b/>
          <w:sz w:val="28"/>
          <w:szCs w:val="28"/>
        </w:rPr>
        <w:t>茁壯</w:t>
      </w:r>
      <w:r w:rsidR="00DE5724" w:rsidRPr="00DE5724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DE5724">
        <w:rPr>
          <w:rFonts w:ascii="Times New Roman" w:eastAsia="標楷體" w:hAnsi="Times New Roman" w:cs="Times New Roman"/>
          <w:b/>
          <w:sz w:val="28"/>
          <w:szCs w:val="28"/>
        </w:rPr>
        <w:t>營養教育推廣</w:t>
      </w:r>
      <w:r w:rsidR="00DE5724" w:rsidRPr="00DE5724">
        <w:rPr>
          <w:rFonts w:ascii="Times New Roman" w:eastAsia="標楷體" w:hAnsi="Times New Roman" w:cs="Times New Roman"/>
          <w:sz w:val="28"/>
          <w:szCs w:val="28"/>
        </w:rPr>
        <w:t>及</w:t>
      </w:r>
      <w:r w:rsidR="00DE5724" w:rsidRPr="00DE5724">
        <w:rPr>
          <w:rFonts w:ascii="Times New Roman" w:eastAsia="標楷體" w:hAnsi="Times New Roman" w:cs="Times New Roman"/>
          <w:b/>
          <w:sz w:val="28"/>
          <w:szCs w:val="28"/>
        </w:rPr>
        <w:t>榮耀</w:t>
      </w:r>
      <w:r w:rsidR="00DE5724" w:rsidRPr="00DE5724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B31FFB">
        <w:rPr>
          <w:rFonts w:ascii="Times New Roman" w:eastAsia="標楷體" w:hAnsi="Times New Roman" w:cs="Times New Roman"/>
          <w:b/>
          <w:sz w:val="28"/>
          <w:szCs w:val="28"/>
        </w:rPr>
        <w:t>績優</w:t>
      </w:r>
      <w:r w:rsidR="00DE5724" w:rsidRPr="00DE5724">
        <w:rPr>
          <w:rFonts w:ascii="Times New Roman" w:eastAsia="標楷體" w:hAnsi="Times New Roman" w:cs="Times New Roman"/>
          <w:b/>
          <w:sz w:val="28"/>
          <w:szCs w:val="28"/>
        </w:rPr>
        <w:t>推廣</w:t>
      </w:r>
      <w:r w:rsidR="00B31FFB">
        <w:rPr>
          <w:rFonts w:ascii="Times New Roman" w:eastAsia="標楷體" w:hAnsi="Times New Roman" w:cs="Times New Roman"/>
          <w:b/>
          <w:sz w:val="28"/>
          <w:szCs w:val="28"/>
        </w:rPr>
        <w:t>人員</w:t>
      </w:r>
      <w:r w:rsidR="00DE5724" w:rsidRPr="00DE5724">
        <w:rPr>
          <w:rFonts w:ascii="Times New Roman" w:eastAsia="標楷體" w:hAnsi="Times New Roman" w:cs="Times New Roman"/>
          <w:b/>
          <w:sz w:val="28"/>
          <w:szCs w:val="28"/>
        </w:rPr>
        <w:t>及團體表揚</w:t>
      </w:r>
      <w:r w:rsidR="00DE5724" w:rsidRPr="00DE5724">
        <w:rPr>
          <w:rFonts w:ascii="Times New Roman" w:eastAsia="標楷體" w:hAnsi="Times New Roman" w:cs="Times New Roman"/>
          <w:sz w:val="28"/>
          <w:szCs w:val="28"/>
        </w:rPr>
        <w:t>等二子計畫</w:t>
      </w:r>
      <w:r w:rsidR="00DE5724">
        <w:rPr>
          <w:rFonts w:ascii="Times New Roman" w:eastAsia="標楷體" w:hAnsi="Times New Roman" w:cs="Times New Roman"/>
          <w:sz w:val="28"/>
          <w:szCs w:val="28"/>
        </w:rPr>
        <w:t>，推展第三屆</w:t>
      </w:r>
      <w:r w:rsidRPr="00FC7B52">
        <w:rPr>
          <w:rFonts w:ascii="Times New Roman" w:eastAsia="標楷體" w:hAnsi="Times New Roman" w:cs="Times New Roman"/>
          <w:sz w:val="28"/>
          <w:szCs w:val="28"/>
        </w:rPr>
        <w:t>食育美學堂計畫。</w:t>
      </w:r>
      <w:bookmarkEnd w:id="3"/>
    </w:p>
    <w:p w:rsidR="004D1E94" w:rsidRPr="00D0271F" w:rsidRDefault="004D1E94" w:rsidP="001906AA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4" w:name="_Toc118374383"/>
      <w:r w:rsidRPr="00D0271F">
        <w:rPr>
          <w:rFonts w:ascii="Times New Roman" w:eastAsia="標楷體" w:hAnsi="Times New Roman" w:cs="Times New Roman"/>
          <w:b/>
          <w:sz w:val="28"/>
          <w:szCs w:val="28"/>
        </w:rPr>
        <w:t>總計畫目標：</w:t>
      </w:r>
      <w:bookmarkEnd w:id="4"/>
    </w:p>
    <w:p w:rsidR="0029729D" w:rsidRPr="00D0271F" w:rsidRDefault="00B47EAB" w:rsidP="00FC7B52">
      <w:pPr>
        <w:pStyle w:val="af5"/>
        <w:spacing w:line="50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一、活化校園空間，導入美學思維，融合整體景觀，打造</w:t>
      </w:r>
      <w:r w:rsidR="0029729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校本食育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美</w:t>
      </w:r>
      <w:r w:rsidR="0029729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場</w:t>
      </w:r>
      <w:r w:rsidR="0029729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域。</w:t>
      </w:r>
    </w:p>
    <w:p w:rsidR="0029729D" w:rsidRPr="00D0271F" w:rsidRDefault="0029729D" w:rsidP="00FC7B52">
      <w:pPr>
        <w:pStyle w:val="af5"/>
        <w:spacing w:line="50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二、融入永續發展目標</w:t>
      </w:r>
      <w:r w:rsidRPr="00D0271F">
        <w:rPr>
          <w:rFonts w:ascii="Times New Roman" w:eastAsia="標楷體" w:hAnsi="Times New Roman" w:cs="Times New Roman"/>
          <w:color w:val="000000"/>
          <w:spacing w:val="24"/>
          <w:sz w:val="28"/>
          <w:szCs w:val="28"/>
        </w:rPr>
        <w:t>（</w:t>
      </w:r>
      <w:r w:rsidRPr="00D0271F">
        <w:rPr>
          <w:rFonts w:ascii="Times New Roman" w:eastAsia="標楷體" w:hAnsi="Times New Roman" w:cs="Times New Roman"/>
          <w:color w:val="000000"/>
          <w:spacing w:val="24"/>
          <w:sz w:val="28"/>
          <w:szCs w:val="28"/>
        </w:rPr>
        <w:t>SDGs</w:t>
      </w:r>
      <w:r w:rsidRPr="00D0271F">
        <w:rPr>
          <w:rFonts w:ascii="Times New Roman" w:eastAsia="標楷體" w:hAnsi="Times New Roman" w:cs="Times New Roman"/>
          <w:color w:val="000000"/>
          <w:spacing w:val="24"/>
          <w:sz w:val="28"/>
          <w:szCs w:val="28"/>
        </w:rPr>
        <w:t>）</w:t>
      </w:r>
      <w:r w:rsidR="00B47EA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，發展跨域課程，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落實食安五環政策目標。</w:t>
      </w:r>
    </w:p>
    <w:p w:rsidR="0029729D" w:rsidRPr="00D0271F" w:rsidRDefault="00B47EAB" w:rsidP="00FC7B52">
      <w:pPr>
        <w:pStyle w:val="af5"/>
        <w:spacing w:line="50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三、蒐集在地農產、食育文化，揉合營養學及美學</w:t>
      </w:r>
      <w:r w:rsidR="0029729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，親師生共創</w:t>
      </w:r>
      <w:r w:rsidR="008204B8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食育藏寶圖</w:t>
      </w:r>
      <w:r w:rsidR="0029729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29729D" w:rsidRPr="00D0271F" w:rsidRDefault="00B47EAB" w:rsidP="00FC7B52">
      <w:pPr>
        <w:pStyle w:val="af5"/>
        <w:spacing w:line="50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四、匯聚社區資源，形成異業結盟，開創</w:t>
      </w:r>
      <w:r w:rsidR="0029729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多元活動，擴展食育體驗學習圈，涵養食育行動力。</w:t>
      </w:r>
    </w:p>
    <w:p w:rsidR="0029729D" w:rsidRDefault="0029729D" w:rsidP="00FC7B52">
      <w:pPr>
        <w:pStyle w:val="af5"/>
        <w:spacing w:line="50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五、強化產官學合作，</w:t>
      </w:r>
      <w:r w:rsidR="00B47EA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促進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跨界協作學習，增進教師專業培力，提升校本食育課程創價。</w:t>
      </w:r>
    </w:p>
    <w:p w:rsidR="0081627F" w:rsidRDefault="0081627F" w:rsidP="00FC7B52">
      <w:pPr>
        <w:pStyle w:val="af5"/>
        <w:spacing w:line="50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六、</w:t>
      </w:r>
      <w:r w:rsidRPr="0081627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倡議食農教育法要義，策定見學體驗及探究學習融入校本課程，有效植基「地產地消」、「產地到餐桌」、「惜食不浪費」、「健康飲食」等理念。</w:t>
      </w:r>
    </w:p>
    <w:p w:rsidR="00DE5724" w:rsidRPr="00D0271F" w:rsidRDefault="00DE5724" w:rsidP="00FC7B52">
      <w:pPr>
        <w:pStyle w:val="af5"/>
        <w:spacing w:line="500" w:lineRule="exact"/>
        <w:ind w:leftChars="150" w:left="9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七、</w:t>
      </w:r>
      <w:r w:rsidR="00846EE8">
        <w:rPr>
          <w:rFonts w:ascii="Times New Roman" w:eastAsia="標楷體" w:hAnsi="Times New Roman" w:cs="Times New Roman"/>
          <w:color w:val="000000"/>
          <w:sz w:val="28"/>
          <w:szCs w:val="28"/>
        </w:rPr>
        <w:t>鼓勵表揚辛勤推廣人員。</w:t>
      </w:r>
    </w:p>
    <w:p w:rsidR="00DA2E0D" w:rsidRDefault="00327EA6" w:rsidP="001906AA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5" w:name="_Toc118374384"/>
      <w:r w:rsidRPr="00D0271F">
        <w:rPr>
          <w:rFonts w:ascii="Times New Roman" w:eastAsia="標楷體" w:hAnsi="Times New Roman" w:cs="Times New Roman"/>
          <w:b/>
          <w:sz w:val="28"/>
          <w:szCs w:val="28"/>
        </w:rPr>
        <w:t>辦理期程：</w:t>
      </w:r>
      <w:r w:rsidR="00DA2E0D">
        <w:rPr>
          <w:rFonts w:ascii="Times New Roman" w:eastAsia="標楷體" w:hAnsi="Times New Roman" w:cs="Times New Roman"/>
          <w:sz w:val="28"/>
          <w:szCs w:val="28"/>
        </w:rPr>
        <w:t>111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543107">
        <w:rPr>
          <w:rFonts w:ascii="Times New Roman" w:eastAsia="標楷體" w:hAnsi="Times New Roman" w:cs="Times New Roman"/>
          <w:sz w:val="28"/>
          <w:szCs w:val="28"/>
        </w:rPr>
        <w:t>11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月至</w:t>
      </w:r>
      <w:r w:rsidR="00DA2E0D">
        <w:rPr>
          <w:rFonts w:ascii="Times New Roman" w:eastAsia="標楷體" w:hAnsi="Times New Roman" w:cs="Times New Roman"/>
          <w:sz w:val="28"/>
          <w:szCs w:val="28"/>
        </w:rPr>
        <w:t>112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1906AA">
        <w:rPr>
          <w:rFonts w:ascii="Times New Roman" w:eastAsia="標楷體" w:hAnsi="Times New Roman" w:cs="Times New Roman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月。</w:t>
      </w:r>
      <w:bookmarkEnd w:id="5"/>
    </w:p>
    <w:p w:rsidR="007502EF" w:rsidRPr="00DA2E0D" w:rsidRDefault="007502EF" w:rsidP="001906AA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6" w:name="_Toc118374385"/>
      <w:r w:rsidRPr="00DA2E0D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DA2E0D">
        <w:rPr>
          <w:rFonts w:ascii="Times New Roman" w:eastAsia="標楷體" w:hAnsi="Times New Roman" w:cs="Times New Roman"/>
          <w:color w:val="000000"/>
          <w:sz w:val="28"/>
          <w:szCs w:val="28"/>
        </w:rPr>
        <w:t>彰化縣政府</w:t>
      </w:r>
      <w:r w:rsidR="00BC6624" w:rsidRPr="00DA2E0D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bookmarkEnd w:id="6"/>
    </w:p>
    <w:p w:rsidR="005B7B86" w:rsidRPr="00D0271F" w:rsidRDefault="00327EA6" w:rsidP="001906AA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7" w:name="_Toc118374386"/>
      <w:r w:rsidRPr="00D0271F">
        <w:rPr>
          <w:rFonts w:ascii="Times New Roman" w:eastAsia="標楷體" w:hAnsi="Times New Roman" w:cs="Times New Roman"/>
          <w:b/>
          <w:sz w:val="28"/>
          <w:szCs w:val="28"/>
        </w:rPr>
        <w:t>預期效益：</w:t>
      </w:r>
      <w:bookmarkEnd w:id="7"/>
    </w:p>
    <w:p w:rsidR="005B7B86" w:rsidRPr="00D0271F" w:rsidRDefault="00327EA6" w:rsidP="00FC7B52">
      <w:pPr>
        <w:pStyle w:val="af5"/>
        <w:spacing w:line="500" w:lineRule="exact"/>
        <w:ind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建立</w:t>
      </w:r>
      <w:r w:rsidRPr="00D0271F">
        <w:rPr>
          <w:rFonts w:ascii="Times New Roman" w:eastAsia="標楷體" w:hAnsi="Times New Roman" w:cs="Times New Roman"/>
          <w:sz w:val="28"/>
          <w:szCs w:val="28"/>
        </w:rPr>
        <w:t>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所食育美學堂教學基地，整合食育空間美學、深化學校本位特色食育課程、提升教師專業食育知能，激盪師生創藝美感經驗。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隨</w:t>
      </w:r>
      <w:r w:rsidR="005A6A52" w:rsidRPr="00D0271F">
        <w:rPr>
          <w:rFonts w:ascii="Times New Roman" w:eastAsia="標楷體" w:hAnsi="Times New Roman" w:cs="Times New Roman"/>
          <w:sz w:val="28"/>
          <w:szCs w:val="28"/>
        </w:rPr>
        <w:t>著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時代進步，民眾對於健康飲食及食安議題倍加關注，且本縣屬於農業大縣，對於上述議題的重視度自然遠超過其他縣市。幾經分析發現唯有透過教育的力量將相關理念向下扎根，方能達成人與自然和諧共處、環境永續發展、人民安心生活的終極目標。於是，透過校園推動食農教育之課題近年來頗受國際重視，逐漸成為學校教育重要一環。基於上述，本</w:t>
      </w:r>
      <w:r w:rsidR="0082755E" w:rsidRPr="00D0271F">
        <w:rPr>
          <w:rFonts w:ascii="Times New Roman" w:eastAsia="標楷體" w:hAnsi="Times New Roman" w:cs="Times New Roman"/>
          <w:sz w:val="28"/>
          <w:szCs w:val="28"/>
        </w:rPr>
        <w:t>府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深知食農教育向下扎根的重要性，透過學習環境建置與系統性學習，以培養學童「學習力、探索力、創造力、樂活力及國際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lastRenderedPageBreak/>
        <w:t>力」等食育五力為目標。</w:t>
      </w:r>
    </w:p>
    <w:p w:rsidR="005B7B86" w:rsidRPr="00D0271F" w:rsidRDefault="00DA2E0D" w:rsidP="00FC7B52">
      <w:pPr>
        <w:pStyle w:val="af5"/>
        <w:spacing w:line="500" w:lineRule="exact"/>
        <w:ind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109</w:t>
      </w:r>
      <w:r>
        <w:rPr>
          <w:rFonts w:ascii="Times New Roman" w:eastAsia="標楷體" w:hAnsi="Times New Roman" w:cs="Times New Roman"/>
          <w:sz w:val="28"/>
          <w:szCs w:val="28"/>
        </w:rPr>
        <w:t>學年度及</w:t>
      </w:r>
      <w:r>
        <w:rPr>
          <w:rFonts w:ascii="Times New Roman" w:eastAsia="標楷體" w:hAnsi="Times New Roman" w:cs="Times New Roman"/>
          <w:sz w:val="28"/>
          <w:szCs w:val="28"/>
        </w:rPr>
        <w:t>110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學年度計畫</w:t>
      </w:r>
      <w:r w:rsidR="00401A95" w:rsidRPr="00D0271F">
        <w:rPr>
          <w:rFonts w:ascii="Times New Roman" w:eastAsia="標楷體" w:hAnsi="Times New Roman" w:cs="Times New Roman"/>
          <w:sz w:val="28"/>
          <w:szCs w:val="28"/>
        </w:rPr>
        <w:t>各界反</w:t>
      </w:r>
      <w:r w:rsidR="00F33E60">
        <w:rPr>
          <w:rFonts w:ascii="Times New Roman" w:eastAsia="標楷體" w:hAnsi="Times New Roman" w:cs="Times New Roman"/>
          <w:sz w:val="28"/>
          <w:szCs w:val="28"/>
        </w:rPr>
        <w:t>映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頗佳，親師生普遍反應獲益良多，故</w:t>
      </w:r>
      <w:r w:rsidR="00F544DB" w:rsidRPr="00D0271F">
        <w:rPr>
          <w:rFonts w:ascii="Times New Roman" w:eastAsia="標楷體" w:hAnsi="Times New Roman" w:cs="Times New Roman"/>
          <w:sz w:val="28"/>
          <w:szCs w:val="28"/>
        </w:rPr>
        <w:t>111</w:t>
      </w:r>
      <w:r w:rsidR="00F544DB" w:rsidRPr="00D0271F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延續食育</w:t>
      </w:r>
      <w:r w:rsidR="005B73D8" w:rsidRPr="00D0271F">
        <w:rPr>
          <w:rFonts w:ascii="Times New Roman" w:eastAsia="標楷體" w:hAnsi="Times New Roman" w:cs="Times New Roman"/>
          <w:sz w:val="28"/>
          <w:szCs w:val="28"/>
        </w:rPr>
        <w:t>美學堂計畫理念，持續推動食農扎根相關計畫，並結合本縣校園美感環境營造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，擬藉由善用各校現有閒置教室，導入校園空間美學設計理念，建置各校校本「食育美學堂」，讓親師生能有專屬的食育創藝學習場域。推動食育美學堂計畫旨在善用空間活化</w:t>
      </w:r>
      <w:r w:rsidR="00F33E60">
        <w:rPr>
          <w:rFonts w:ascii="Times New Roman" w:eastAsia="標楷體" w:hAnsi="Times New Roman" w:cs="Times New Roman"/>
          <w:sz w:val="28"/>
          <w:szCs w:val="28"/>
        </w:rPr>
        <w:t>，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建置食育學習美感環境，希冀學校藉此能將農藝體驗、食育食安、環境永續、感恩惜福及社會責任等教育理念融入課程與教學，教會孩子透過農育土地、關心土地運用及用愛感受生命，涵養學童愛物習食與大地永續行動力。其次，透過食育教育能加強師生及社區民眾對食物營養、食安管理以及飲食文化傳承、與環境調和及感恩惜食等觀念，培養具備健康生活素養之國民。最後，</w:t>
      </w:r>
      <w:r w:rsidR="0082755E" w:rsidRPr="00D0271F">
        <w:rPr>
          <w:rFonts w:ascii="Times New Roman" w:eastAsia="標楷體" w:hAnsi="Times New Roman" w:cs="Times New Roman"/>
          <w:sz w:val="28"/>
          <w:szCs w:val="28"/>
        </w:rPr>
        <w:t>鼓勵學</w:t>
      </w:r>
      <w:r w:rsidR="005B7B86" w:rsidRPr="00D0271F">
        <w:rPr>
          <w:rFonts w:ascii="Times New Roman" w:eastAsia="標楷體" w:hAnsi="Times New Roman" w:cs="Times New Roman"/>
          <w:sz w:val="28"/>
          <w:szCs w:val="28"/>
        </w:rPr>
        <w:t>校能善用食育美學堂學習場域，結合產官學、志工、社區等資源共同協作，建構社區食農教育共學平台，期待透過學校教育力量提升師生及民眾美學培力，並深化國人食農教育的生活素養。</w:t>
      </w:r>
    </w:p>
    <w:p w:rsidR="00FA599A" w:rsidRPr="00D0271F" w:rsidRDefault="00327EA6" w:rsidP="001906AA">
      <w:pPr>
        <w:pStyle w:val="af5"/>
        <w:numPr>
          <w:ilvl w:val="0"/>
          <w:numId w:val="1"/>
        </w:numPr>
        <w:spacing w:line="360" w:lineRule="auto"/>
        <w:ind w:left="567" w:hanging="567"/>
        <w:jc w:val="both"/>
        <w:outlineLvl w:val="0"/>
        <w:rPr>
          <w:rFonts w:ascii="Times New Roman" w:eastAsia="標楷體" w:hAnsi="Times New Roman" w:cs="Times New Roman"/>
          <w:b/>
          <w:color w:val="C9211E"/>
          <w:sz w:val="28"/>
          <w:szCs w:val="28"/>
        </w:rPr>
      </w:pPr>
      <w:bookmarkStart w:id="8" w:name="_Toc118374387"/>
      <w:r w:rsidRPr="00D0271F">
        <w:rPr>
          <w:rFonts w:ascii="Times New Roman" w:eastAsia="標楷體" w:hAnsi="Times New Roman" w:cs="Times New Roman"/>
          <w:b/>
          <w:sz w:val="28"/>
          <w:szCs w:val="28"/>
        </w:rPr>
        <w:t>計畫期程表：</w:t>
      </w:r>
      <w:bookmarkEnd w:id="8"/>
    </w:p>
    <w:tbl>
      <w:tblPr>
        <w:tblStyle w:val="afb"/>
        <w:tblW w:w="10038" w:type="dxa"/>
        <w:jc w:val="center"/>
        <w:tblLook w:val="04A0" w:firstRow="1" w:lastRow="0" w:firstColumn="1" w:lastColumn="0" w:noHBand="0" w:noVBand="1"/>
      </w:tblPr>
      <w:tblGrid>
        <w:gridCol w:w="2923"/>
        <w:gridCol w:w="1301"/>
        <w:gridCol w:w="1113"/>
        <w:gridCol w:w="992"/>
        <w:gridCol w:w="1167"/>
        <w:gridCol w:w="1241"/>
        <w:gridCol w:w="1301"/>
      </w:tblGrid>
      <w:tr w:rsidR="006D25CF" w:rsidRPr="00D0271F" w:rsidTr="006D25CF">
        <w:trPr>
          <w:trHeight w:val="435"/>
          <w:jc w:val="center"/>
        </w:trPr>
        <w:tc>
          <w:tcPr>
            <w:tcW w:w="2923" w:type="dxa"/>
            <w:vMerge w:val="restart"/>
            <w:shd w:val="clear" w:color="auto" w:fill="auto"/>
            <w:vAlign w:val="center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活動項目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6D25CF" w:rsidRPr="00D0271F" w:rsidRDefault="006D25CF" w:rsidP="00FC7B5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111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4701" w:type="dxa"/>
            <w:gridSpan w:val="4"/>
            <w:shd w:val="clear" w:color="auto" w:fill="auto"/>
            <w:vAlign w:val="center"/>
          </w:tcPr>
          <w:p w:rsidR="006D25CF" w:rsidRPr="00D0271F" w:rsidRDefault="006D25CF" w:rsidP="00FC7B5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</w:tr>
      <w:tr w:rsidR="006D25CF" w:rsidRPr="00D0271F" w:rsidTr="006D25CF">
        <w:trPr>
          <w:trHeight w:val="248"/>
          <w:jc w:val="center"/>
        </w:trPr>
        <w:tc>
          <w:tcPr>
            <w:tcW w:w="2923" w:type="dxa"/>
            <w:vMerge/>
            <w:shd w:val="clear" w:color="auto" w:fill="auto"/>
            <w:vAlign w:val="center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6D25CF" w:rsidRPr="00D0271F" w:rsidRDefault="006D25CF" w:rsidP="001E0360">
            <w:pPr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- 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11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D25CF" w:rsidRPr="00D0271F" w:rsidRDefault="006D25CF" w:rsidP="001E0360">
            <w:pPr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12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5CF" w:rsidRPr="00D0271F" w:rsidRDefault="006D25CF" w:rsidP="001E0360">
            <w:pPr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- 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3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D25CF" w:rsidRPr="00D0271F" w:rsidRDefault="006D25CF" w:rsidP="001E0360">
            <w:pPr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- 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6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D25CF" w:rsidRPr="00D0271F" w:rsidRDefault="006D25CF" w:rsidP="001E0360">
            <w:pPr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- 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9</w:t>
            </w:r>
            <w:r w:rsidRPr="00D0271F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301" w:type="dxa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10-11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</w:tr>
      <w:tr w:rsidR="006D25CF" w:rsidRPr="00D0271F" w:rsidTr="006D25CF">
        <w:trPr>
          <w:trHeight w:val="468"/>
          <w:jc w:val="center"/>
        </w:trPr>
        <w:tc>
          <w:tcPr>
            <w:tcW w:w="2923" w:type="dxa"/>
            <w:tcBorders>
              <w:top w:val="dashSmallGap" w:sz="8" w:space="0" w:color="000000"/>
            </w:tcBorders>
            <w:shd w:val="clear" w:color="auto" w:fill="auto"/>
            <w:vAlign w:val="center"/>
          </w:tcPr>
          <w:p w:rsidR="006D25C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子計畫一、</w:t>
            </w:r>
          </w:p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翻轉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食力大進擊</w:t>
            </w:r>
          </w:p>
        </w:tc>
        <w:tc>
          <w:tcPr>
            <w:tcW w:w="1301" w:type="dxa"/>
            <w:tcBorders>
              <w:top w:val="dashSmallGap" w:sz="8" w:space="0" w:color="000000"/>
            </w:tcBorders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96640" behindDoc="0" locked="0" layoutInCell="1" allowOverlap="1" wp14:anchorId="1E4BDB3B" wp14:editId="5F262D8A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102235</wp:posOffset>
                      </wp:positionV>
                      <wp:extent cx="590550" cy="219710"/>
                      <wp:effectExtent l="0" t="19050" r="38100" b="46990"/>
                      <wp:wrapNone/>
                      <wp:docPr id="2" name="向右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197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491F8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4" o:spid="_x0000_s1026" type="#_x0000_t13" style="position:absolute;margin-left:22.65pt;margin-top:8.05pt;width:46.5pt;height:17.3pt;z-index:2516966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" adj="17582" fillcolor="#4f81bd [3204]" strokecolor="#243f60 [1604]" strokeweight="2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113" w:type="dxa"/>
            <w:tcBorders>
              <w:top w:val="dashSmallGap" w:sz="8" w:space="0" w:color="000000"/>
            </w:tcBorders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SmallGap" w:sz="8" w:space="0" w:color="000000"/>
            </w:tcBorders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dashSmallGap" w:sz="8" w:space="0" w:color="000000"/>
            </w:tcBorders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dashSmallGap" w:sz="8" w:space="0" w:color="000000"/>
            </w:tcBorders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dashSmallGap" w:sz="8" w:space="0" w:color="000000"/>
            </w:tcBorders>
          </w:tcPr>
          <w:p w:rsidR="006D25CF" w:rsidRPr="005D1E2C" w:rsidRDefault="006D25CF" w:rsidP="00FC7B52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D25CF" w:rsidRPr="00D0271F" w:rsidTr="006D25CF">
        <w:trPr>
          <w:trHeight w:val="591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6D25C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子計畫二、</w:t>
            </w:r>
          </w:p>
          <w:p w:rsidR="006D25CF" w:rsidRPr="00D0271F" w:rsidRDefault="0010773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探索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6D25CF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食育藏寶圖</w:t>
            </w:r>
          </w:p>
        </w:tc>
        <w:tc>
          <w:tcPr>
            <w:tcW w:w="130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99712" behindDoc="0" locked="0" layoutInCell="1" allowOverlap="1" wp14:anchorId="56ADEF6F" wp14:editId="69C7492B">
                      <wp:simplePos x="0" y="0"/>
                      <wp:positionH relativeFrom="column">
                        <wp:posOffset>-1210945</wp:posOffset>
                      </wp:positionH>
                      <wp:positionV relativeFrom="paragraph">
                        <wp:posOffset>128270</wp:posOffset>
                      </wp:positionV>
                      <wp:extent cx="3048000" cy="219710"/>
                      <wp:effectExtent l="0" t="19050" r="38100" b="46990"/>
                      <wp:wrapNone/>
                      <wp:docPr id="3" name="向右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2197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9BF816" id="向右箭號 5" o:spid="_x0000_s1026" type="#_x0000_t13" style="position:absolute;margin-left:-95.35pt;margin-top:10.1pt;width:240pt;height:17.3pt;z-index:2516997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" adj="20822" fillcolor="#4f81bd [3204]" strokecolor="#243f60 [1604]" strokeweight="2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167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25CF" w:rsidRPr="00D0271F" w:rsidTr="006D25CF">
        <w:trPr>
          <w:trHeight w:val="531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6D25C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子計畫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三、</w:t>
            </w:r>
          </w:p>
          <w:p w:rsidR="006D25CF" w:rsidRPr="00D0271F" w:rsidRDefault="0010773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建構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6D25CF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食育美學堂</w:t>
            </w:r>
          </w:p>
        </w:tc>
        <w:tc>
          <w:tcPr>
            <w:tcW w:w="130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97664" behindDoc="0" locked="0" layoutInCell="1" allowOverlap="1" wp14:anchorId="1D4EDA47" wp14:editId="75189F98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118110</wp:posOffset>
                      </wp:positionV>
                      <wp:extent cx="2724785" cy="219710"/>
                      <wp:effectExtent l="0" t="19050" r="37465" b="46990"/>
                      <wp:wrapNone/>
                      <wp:docPr id="4" name="向右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785" cy="2197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B3B8D" id="向右箭號 6" o:spid="_x0000_s1026" type="#_x0000_t13" style="position:absolute;margin-left:25.3pt;margin-top:9.3pt;width:214.55pt;height:17.3pt;z-index:251697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" adj="20729" fillcolor="#4f81bd [3204]" strokecolor="#243f60 [1604]" strokeweight="2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25CF" w:rsidRPr="00D0271F" w:rsidTr="006D25CF">
        <w:trPr>
          <w:trHeight w:val="572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6D25C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子計畫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四、</w:t>
            </w:r>
          </w:p>
          <w:p w:rsidR="006D25CF" w:rsidRPr="00D0271F" w:rsidRDefault="0010773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感恩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6D25CF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感謝校廚活動</w:t>
            </w:r>
          </w:p>
        </w:tc>
        <w:tc>
          <w:tcPr>
            <w:tcW w:w="130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700736" behindDoc="0" locked="0" layoutInCell="1" allowOverlap="1" wp14:anchorId="4CAF8733" wp14:editId="04E28879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114300</wp:posOffset>
                      </wp:positionV>
                      <wp:extent cx="2181225" cy="219710"/>
                      <wp:effectExtent l="0" t="19050" r="47625" b="46990"/>
                      <wp:wrapNone/>
                      <wp:docPr id="14" name="向右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2197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7C5589" id="向右箭號 5" o:spid="_x0000_s1026" type="#_x0000_t13" style="position:absolute;margin-left:25.4pt;margin-top:9pt;width:171.75pt;height:17.3pt;z-index:2517007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" adj="20512" fillcolor="#4f81bd [3204]" strokecolor="#243f60 [1604]" strokeweight="2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25CF" w:rsidRPr="00D0271F" w:rsidTr="006D25CF">
        <w:trPr>
          <w:trHeight w:val="573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6D25C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子計畫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五、</w:t>
            </w:r>
          </w:p>
          <w:p w:rsidR="006D25CF" w:rsidRPr="00D0271F" w:rsidRDefault="0010773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豐收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6D25CF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食育成果嘉年華</w:t>
            </w:r>
          </w:p>
        </w:tc>
        <w:tc>
          <w:tcPr>
            <w:tcW w:w="130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98688" behindDoc="0" locked="0" layoutInCell="1" allowOverlap="1" wp14:anchorId="019A2E60" wp14:editId="12F1D6FE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121920</wp:posOffset>
                      </wp:positionV>
                      <wp:extent cx="1600200" cy="219710"/>
                      <wp:effectExtent l="0" t="19050" r="38100" b="46990"/>
                      <wp:wrapNone/>
                      <wp:docPr id="6" name="向右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197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B1895F" id="向右箭號 10" o:spid="_x0000_s1026" type="#_x0000_t13" style="position:absolute;margin-left:124.45pt;margin-top:9.6pt;width:126pt;height:17.3pt;z-index:2516986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" adj="20117" fillcolor="#4f81bd [3204]" strokecolor="#243f60 [1604]" strokeweight="2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25CF" w:rsidRPr="00D0271F" w:rsidTr="006D25CF">
        <w:trPr>
          <w:trHeight w:val="573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6D25CF" w:rsidRDefault="0010773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子計畫六、</w:t>
            </w:r>
          </w:p>
          <w:p w:rsidR="0010773D" w:rsidRPr="0010773D" w:rsidRDefault="0017279C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27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茁壯</w:t>
            </w:r>
            <w:r w:rsidRPr="001727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1727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營養教育推廣</w:t>
            </w:r>
          </w:p>
        </w:tc>
        <w:tc>
          <w:tcPr>
            <w:tcW w:w="1301" w:type="dxa"/>
            <w:shd w:val="clear" w:color="auto" w:fill="FFFFFF" w:themeFill="background1"/>
          </w:tcPr>
          <w:p w:rsidR="006D25CF" w:rsidRPr="00D0271F" w:rsidRDefault="00B5151A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702784" behindDoc="0" locked="0" layoutInCell="1" allowOverlap="1" wp14:anchorId="2281F73C" wp14:editId="6EF6793C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99060</wp:posOffset>
                      </wp:positionV>
                      <wp:extent cx="2990850" cy="219710"/>
                      <wp:effectExtent l="0" t="19050" r="38100" b="46990"/>
                      <wp:wrapNone/>
                      <wp:docPr id="9" name="向右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2197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083FDA" id="向右箭號 5" o:spid="_x0000_s1026" type="#_x0000_t13" style="position:absolute;margin-left:25.1pt;margin-top:7.8pt;width:235.5pt;height:17.3pt;z-index:25170278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" adj="20807" fillcolor="#4f81bd [3204]" strokecolor="#243f60 [1604]" strokeweight="2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6D25CF" w:rsidRPr="00D0271F" w:rsidRDefault="006D25CF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0773D" w:rsidRPr="00D0271F" w:rsidTr="006D25CF">
        <w:trPr>
          <w:trHeight w:val="573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10773D" w:rsidRDefault="00D10ACA" w:rsidP="00B31FF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子計畫</w:t>
            </w:r>
            <w:r w:rsidR="00B31FFB">
              <w:rPr>
                <w:rFonts w:ascii="Times New Roman" w:eastAsia="標楷體" w:hAnsi="Times New Roman" w:cs="Times New Roman"/>
                <w:sz w:val="28"/>
                <w:szCs w:val="28"/>
              </w:rPr>
              <w:t>七、</w:t>
            </w:r>
            <w:r w:rsidR="00B31FFB" w:rsidRPr="00B31F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榮耀</w:t>
            </w:r>
            <w:r w:rsidR="00B31FFB" w:rsidRPr="00B31F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B31FFB" w:rsidRPr="00B31F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績優推廣人員及團體表揚</w:t>
            </w:r>
          </w:p>
        </w:tc>
        <w:tc>
          <w:tcPr>
            <w:tcW w:w="1301" w:type="dxa"/>
            <w:shd w:val="clear" w:color="auto" w:fill="FFFFFF" w:themeFill="background1"/>
          </w:tcPr>
          <w:p w:rsidR="0010773D" w:rsidRPr="007A21B6" w:rsidRDefault="0010773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:rsidR="0010773D" w:rsidRPr="00D0271F" w:rsidRDefault="0010773D" w:rsidP="00FC7B52">
            <w:pPr>
              <w:jc w:val="both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773D" w:rsidRPr="00D0271F" w:rsidRDefault="0010773D" w:rsidP="00FC7B52">
            <w:pPr>
              <w:jc w:val="both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10773D" w:rsidRPr="00D0271F" w:rsidRDefault="0010773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10773D" w:rsidRPr="00D0271F" w:rsidRDefault="00F528A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704832" behindDoc="0" locked="0" layoutInCell="1" allowOverlap="1" wp14:anchorId="76FD1CD8" wp14:editId="6748823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88900</wp:posOffset>
                      </wp:positionV>
                      <wp:extent cx="1295400" cy="276225"/>
                      <wp:effectExtent l="0" t="19050" r="38100" b="47625"/>
                      <wp:wrapNone/>
                      <wp:docPr id="16" name="向右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15C7B" id="向右箭號 5" o:spid="_x0000_s1026" type="#_x0000_t13" style="position:absolute;margin-left:8.9pt;margin-top:7pt;width:102pt;height:21.75pt;z-index:251704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" adj="19297" fillcolor="#4f81bd [3204]" strokecolor="#243f60 [1604]" strokeweight="2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301" w:type="dxa"/>
          </w:tcPr>
          <w:p w:rsidR="0010773D" w:rsidRPr="00D0271F" w:rsidRDefault="0010773D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A599A" w:rsidRDefault="00327EA6" w:rsidP="00FC7B52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圖</w:t>
      </w:r>
      <w:r w:rsidR="004B69D9" w:rsidRPr="00D0271F">
        <w:rPr>
          <w:rFonts w:ascii="Times New Roman" w:eastAsia="標楷體" w:hAnsi="Times New Roman" w:cs="Times New Roman"/>
          <w:sz w:val="28"/>
          <w:szCs w:val="28"/>
        </w:rPr>
        <w:t>3</w:t>
      </w:r>
      <w:r w:rsidRPr="00D0271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01A95" w:rsidRPr="00D0271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544DB" w:rsidRPr="00D0271F">
        <w:rPr>
          <w:rFonts w:ascii="Times New Roman" w:eastAsia="標楷體" w:hAnsi="Times New Roman" w:cs="Times New Roman"/>
          <w:sz w:val="28"/>
          <w:szCs w:val="28"/>
        </w:rPr>
        <w:t>111</w:t>
      </w:r>
      <w:r w:rsidR="00F544DB" w:rsidRPr="00D0271F">
        <w:rPr>
          <w:rFonts w:ascii="Times New Roman" w:eastAsia="標楷體" w:hAnsi="Times New Roman" w:cs="Times New Roman"/>
          <w:sz w:val="28"/>
          <w:szCs w:val="28"/>
        </w:rPr>
        <w:t>學年度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食育</w:t>
      </w:r>
      <w:r w:rsidR="005B73D8" w:rsidRPr="00D0271F">
        <w:rPr>
          <w:rFonts w:ascii="Times New Roman" w:eastAsia="標楷體" w:hAnsi="Times New Roman" w:cs="Times New Roman"/>
          <w:sz w:val="28"/>
          <w:szCs w:val="28"/>
        </w:rPr>
        <w:t>美學堂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甘特圖</w:t>
      </w:r>
    </w:p>
    <w:p w:rsidR="00FA599A" w:rsidRPr="00D0271F" w:rsidRDefault="00FC7B52" w:rsidP="001906AA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9" w:name="_Toc118374388"/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子</w:t>
      </w:r>
      <w:r w:rsidR="00C632BC" w:rsidRPr="00D0271F">
        <w:rPr>
          <w:rFonts w:ascii="Times New Roman" w:eastAsia="標楷體" w:hAnsi="Times New Roman" w:cs="Times New Roman"/>
          <w:b/>
          <w:sz w:val="28"/>
          <w:szCs w:val="28"/>
        </w:rPr>
        <w:t>計畫一</w:t>
      </w:r>
      <w:r w:rsidR="00F510B2" w:rsidRPr="00D0271F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翻轉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食力大進擊</w:t>
      </w:r>
      <w:bookmarkEnd w:id="9"/>
    </w:p>
    <w:p w:rsidR="00FA599A" w:rsidRPr="00D0271F" w:rsidRDefault="00327EA6" w:rsidP="00F77406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一、</w:t>
      </w:r>
      <w:r w:rsidR="00C46ADE" w:rsidRPr="00D0271F">
        <w:rPr>
          <w:rFonts w:ascii="Times New Roman" w:eastAsia="標楷體" w:hAnsi="Times New Roman" w:cs="Times New Roman"/>
          <w:sz w:val="28"/>
          <w:szCs w:val="28"/>
        </w:rPr>
        <w:t>工作坊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期程：</w:t>
      </w:r>
      <w:r w:rsidR="00EC1ACA">
        <w:rPr>
          <w:rFonts w:ascii="Times New Roman" w:eastAsia="標楷體" w:hAnsi="Times New Roman" w:cs="Times New Roman"/>
          <w:sz w:val="28"/>
          <w:szCs w:val="28"/>
        </w:rPr>
        <w:t>暫定</w:t>
      </w:r>
      <w:r w:rsidR="00EC1ACA">
        <w:rPr>
          <w:rFonts w:ascii="Times New Roman" w:eastAsia="標楷體" w:hAnsi="Times New Roman" w:cs="Times New Roman"/>
          <w:sz w:val="28"/>
          <w:szCs w:val="28"/>
        </w:rPr>
        <w:t>111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663104" w:rsidRPr="00D0271F">
        <w:rPr>
          <w:rFonts w:ascii="Times New Roman" w:eastAsia="標楷體" w:hAnsi="Times New Roman" w:cs="Times New Roman"/>
          <w:sz w:val="28"/>
          <w:szCs w:val="28"/>
        </w:rPr>
        <w:t>11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="00EC1ACA" w:rsidRPr="00D0271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C1CDC"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54026E" w:rsidRPr="00D0271F">
        <w:rPr>
          <w:rFonts w:ascii="Times New Roman" w:eastAsia="標楷體" w:hAnsi="Times New Roman" w:cs="Times New Roman"/>
          <w:sz w:val="28"/>
          <w:szCs w:val="28"/>
        </w:rPr>
        <w:t>研習資訊另函公布</w:t>
      </w:r>
      <w:r w:rsidR="00CC1CDC"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BF78D7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F3056" w:rsidRPr="00D0271F" w:rsidRDefault="00630A82" w:rsidP="00F77406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二、</w:t>
      </w:r>
      <w:r w:rsidR="00C46ADE" w:rsidRPr="00D0271F">
        <w:rPr>
          <w:rFonts w:ascii="Times New Roman" w:eastAsia="標楷體" w:hAnsi="Times New Roman" w:cs="Times New Roman"/>
          <w:sz w:val="28"/>
          <w:szCs w:val="28"/>
        </w:rPr>
        <w:t>工作坊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目標：</w:t>
      </w:r>
    </w:p>
    <w:p w:rsidR="00CC1CDC" w:rsidRPr="00D0271F" w:rsidRDefault="003F3056" w:rsidP="00F77406">
      <w:pPr>
        <w:pStyle w:val="af5"/>
        <w:spacing w:beforeLines="50" w:before="180" w:line="500" w:lineRule="exact"/>
        <w:ind w:left="993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促進本縣教職人員，</w:t>
      </w:r>
      <w:r w:rsidR="008204B8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結合</w:t>
      </w:r>
      <w:r w:rsidR="00EC1ACA">
        <w:rPr>
          <w:rFonts w:ascii="Times New Roman" w:eastAsia="標楷體" w:hAnsi="Times New Roman" w:cs="Times New Roman"/>
          <w:color w:val="000000"/>
          <w:sz w:val="28"/>
          <w:szCs w:val="28"/>
        </w:rPr>
        <w:t>智慧農業、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美學、營養學及在地農特產等元素</w:t>
      </w:r>
      <w:r w:rsidR="00CC1CDC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打造具校本美感食育學習場域</w:t>
      </w:r>
      <w:r w:rsidR="00DD5138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8204B8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繪製食育藏寶圖</w:t>
      </w:r>
      <w:r w:rsidR="00DD5138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或感恩校廚活動</w:t>
      </w:r>
      <w:r w:rsidR="00CC1CDC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CC1CDC" w:rsidRPr="00D0271F" w:rsidRDefault="00CC1CDC" w:rsidP="00F77406">
      <w:pPr>
        <w:pStyle w:val="af5"/>
        <w:spacing w:beforeLines="50" w:before="180" w:line="500" w:lineRule="exact"/>
        <w:ind w:left="993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F305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促使學校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融入永續發展目標（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SDGs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），發展跨域學習</w:t>
      </w:r>
      <w:r w:rsidR="003F305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食育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課程。</w:t>
      </w:r>
    </w:p>
    <w:p w:rsidR="00CC1CDC" w:rsidRPr="00D0271F" w:rsidRDefault="00CC1CDC" w:rsidP="00F77406">
      <w:pPr>
        <w:pStyle w:val="af5"/>
        <w:spacing w:beforeLines="50" w:before="180" w:line="500" w:lineRule="exact"/>
        <w:ind w:left="993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三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F305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引導師生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蒐集在地農產、食育文化，揉合營養學及美學元素，共創校本</w:t>
      </w:r>
      <w:r w:rsidR="008204B8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食育藏寶圖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CC1CDC" w:rsidRPr="00D0271F" w:rsidRDefault="00CC1CDC" w:rsidP="00F77406">
      <w:pPr>
        <w:pStyle w:val="af5"/>
        <w:spacing w:beforeLines="50" w:before="180" w:line="500" w:lineRule="exact"/>
        <w:ind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四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匯聚社區資源、異業結盟及多元活動，擴展食育體驗學習圈，涵養食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育行動力。</w:t>
      </w:r>
    </w:p>
    <w:p w:rsidR="00CC1CDC" w:rsidRPr="00D0271F" w:rsidRDefault="00CC1CDC" w:rsidP="00F77406">
      <w:pPr>
        <w:pStyle w:val="af5"/>
        <w:spacing w:beforeLines="50" w:before="180" w:line="500" w:lineRule="exact"/>
        <w:ind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五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強化產官學合作，跨界協作學習，增進教師專業培力，提升校本食育課程創價。</w:t>
      </w:r>
    </w:p>
    <w:p w:rsidR="00FA599A" w:rsidRPr="00D0271F" w:rsidRDefault="00327EA6" w:rsidP="00F77406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三、</w:t>
      </w:r>
      <w:r w:rsidR="00C46ADE" w:rsidRPr="00D0271F">
        <w:rPr>
          <w:rFonts w:ascii="Times New Roman" w:eastAsia="標楷體" w:hAnsi="Times New Roman" w:cs="Times New Roman"/>
          <w:sz w:val="28"/>
          <w:szCs w:val="28"/>
        </w:rPr>
        <w:t>工作坊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663104" w:rsidRPr="00D0271F">
        <w:rPr>
          <w:rFonts w:ascii="Times New Roman" w:eastAsia="標楷體" w:hAnsi="Times New Roman" w:cs="Times New Roman"/>
          <w:sz w:val="28"/>
          <w:szCs w:val="28"/>
        </w:rPr>
        <w:t>縣立體育場或線上研習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A599A" w:rsidRPr="00D0271F" w:rsidRDefault="00327EA6" w:rsidP="00F77406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四、</w:t>
      </w:r>
      <w:r w:rsidR="00C46ADE" w:rsidRPr="00D0271F">
        <w:rPr>
          <w:rFonts w:ascii="Times New Roman" w:eastAsia="標楷體" w:hAnsi="Times New Roman" w:cs="Times New Roman"/>
          <w:sz w:val="28"/>
          <w:szCs w:val="28"/>
        </w:rPr>
        <w:t>工作坊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對象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校長或教職員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A599A" w:rsidRPr="00D0271F" w:rsidRDefault="00327EA6" w:rsidP="00F77406">
      <w:pPr>
        <w:pStyle w:val="af5"/>
        <w:spacing w:beforeLines="50" w:before="180" w:line="500" w:lineRule="exact"/>
        <w:ind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欲</w:t>
      </w:r>
      <w:r w:rsidR="008204B8" w:rsidRPr="00D0271F">
        <w:rPr>
          <w:rFonts w:ascii="Times New Roman" w:eastAsia="標楷體" w:hAnsi="Times New Roman" w:cs="Times New Roman"/>
          <w:sz w:val="28"/>
          <w:szCs w:val="28"/>
        </w:rPr>
        <w:t>投稿</w:t>
      </w:r>
      <w:r w:rsidR="008A1B49" w:rsidRPr="00D0271F">
        <w:rPr>
          <w:rFonts w:ascii="Times New Roman" w:eastAsia="標楷體" w:hAnsi="Times New Roman" w:cs="Times New Roman"/>
          <w:b/>
          <w:sz w:val="28"/>
          <w:szCs w:val="28"/>
          <w:u w:val="single"/>
        </w:rPr>
        <w:t>食育藏寶圖</w:t>
      </w:r>
      <w:r w:rsidR="00DD5138" w:rsidRPr="00D0271F">
        <w:rPr>
          <w:rFonts w:ascii="Times New Roman" w:eastAsia="標楷體" w:hAnsi="Times New Roman" w:cs="Times New Roman"/>
          <w:b/>
          <w:sz w:val="28"/>
          <w:szCs w:val="28"/>
          <w:u w:val="single"/>
        </w:rPr>
        <w:t>或感恩校廚</w:t>
      </w:r>
      <w:r w:rsidR="005025FF" w:rsidRPr="005025FF">
        <w:rPr>
          <w:rFonts w:ascii="Times New Roman" w:eastAsia="標楷體" w:hAnsi="Times New Roman" w:cs="Times New Roman"/>
          <w:sz w:val="28"/>
          <w:szCs w:val="28"/>
        </w:rPr>
        <w:t>之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學校可由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位指導老師代表參加課程。</w:t>
      </w:r>
    </w:p>
    <w:p w:rsidR="00FA599A" w:rsidRPr="00D0271F" w:rsidRDefault="00327EA6" w:rsidP="00F77406">
      <w:pPr>
        <w:pStyle w:val="af5"/>
        <w:spacing w:beforeLines="50" w:before="180" w:line="500" w:lineRule="exact"/>
        <w:ind w:left="993" w:hanging="426"/>
        <w:jc w:val="both"/>
        <w:rPr>
          <w:rFonts w:ascii="Times New Roman" w:eastAsia="標楷體" w:hAnsi="Times New Roman" w:cs="Times New Roman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欲投稿</w:t>
      </w:r>
      <w:r w:rsidRPr="00D0271F">
        <w:rPr>
          <w:rFonts w:ascii="Times New Roman" w:eastAsia="標楷體" w:hAnsi="Times New Roman" w:cs="Times New Roman"/>
          <w:b/>
          <w:sz w:val="28"/>
          <w:szCs w:val="28"/>
          <w:u w:val="single"/>
        </w:rPr>
        <w:t>食育美學堂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計畫</w:t>
      </w:r>
      <w:r w:rsidR="005025FF" w:rsidRPr="005025FF">
        <w:rPr>
          <w:rFonts w:ascii="Times New Roman" w:eastAsia="標楷體" w:hAnsi="Times New Roman" w:cs="Times New Roman"/>
          <w:sz w:val="28"/>
          <w:szCs w:val="28"/>
        </w:rPr>
        <w:t>之</w:t>
      </w:r>
      <w:r w:rsidR="003C6553" w:rsidRPr="00D0271F">
        <w:rPr>
          <w:rFonts w:ascii="Times New Roman" w:eastAsia="標楷體" w:hAnsi="Times New Roman" w:cs="Times New Roman"/>
          <w:sz w:val="28"/>
          <w:szCs w:val="28"/>
        </w:rPr>
        <w:t>學校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，需由校長或主任參加</w:t>
      </w:r>
      <w:r w:rsidRPr="00D0271F">
        <w:rPr>
          <w:rFonts w:ascii="Times New Roman" w:eastAsia="標楷體" w:hAnsi="Times New Roman" w:cs="Times New Roman"/>
          <w:b/>
          <w:sz w:val="28"/>
          <w:szCs w:val="28"/>
          <w:u w:val="single"/>
        </w:rPr>
        <w:t>食育藏寶圖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及</w:t>
      </w:r>
      <w:r w:rsidRPr="00D0271F">
        <w:rPr>
          <w:rFonts w:ascii="Times New Roman" w:eastAsia="標楷體" w:hAnsi="Times New Roman" w:cs="Times New Roman"/>
          <w:b/>
          <w:sz w:val="28"/>
          <w:szCs w:val="28"/>
          <w:u w:val="single"/>
        </w:rPr>
        <w:t>食育美學堂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課程。</w:t>
      </w:r>
    </w:p>
    <w:p w:rsidR="00AA5D8C" w:rsidRDefault="00327EA6" w:rsidP="00F77406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五、</w:t>
      </w:r>
      <w:r w:rsidR="00C46ADE" w:rsidRPr="00D0271F">
        <w:rPr>
          <w:rFonts w:ascii="Times New Roman" w:eastAsia="標楷體" w:hAnsi="Times New Roman" w:cs="Times New Roman"/>
          <w:sz w:val="28"/>
          <w:szCs w:val="28"/>
        </w:rPr>
        <w:t>工作坊內容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：</w:t>
      </w:r>
      <w:r w:rsidR="00401A95" w:rsidRPr="00D0271F">
        <w:rPr>
          <w:rFonts w:ascii="Times New Roman" w:eastAsia="標楷體" w:hAnsi="Times New Roman" w:cs="Times New Roman"/>
          <w:sz w:val="28"/>
          <w:szCs w:val="28"/>
        </w:rPr>
        <w:t>邀請</w:t>
      </w:r>
      <w:r w:rsidR="009573A5">
        <w:rPr>
          <w:rFonts w:ascii="Times New Roman" w:eastAsia="標楷體" w:hAnsi="Times New Roman" w:cs="Times New Roman"/>
          <w:sz w:val="28"/>
          <w:szCs w:val="28"/>
        </w:rPr>
        <w:t>歷年</w:t>
      </w:r>
      <w:r w:rsidR="00401A95" w:rsidRPr="00D0271F">
        <w:rPr>
          <w:rFonts w:ascii="Times New Roman" w:eastAsia="標楷體" w:hAnsi="Times New Roman" w:cs="Times New Roman"/>
          <w:sz w:val="28"/>
          <w:szCs w:val="28"/>
        </w:rPr>
        <w:t>辦理</w:t>
      </w:r>
      <w:r w:rsidR="00A97EE7" w:rsidRPr="00D0271F">
        <w:rPr>
          <w:rFonts w:ascii="Times New Roman" w:eastAsia="標楷體" w:hAnsi="Times New Roman" w:cs="Times New Roman"/>
          <w:sz w:val="28"/>
          <w:szCs w:val="28"/>
        </w:rPr>
        <w:t>成效良好</w:t>
      </w:r>
      <w:r w:rsidR="00401A95" w:rsidRPr="00D0271F">
        <w:rPr>
          <w:rFonts w:ascii="Times New Roman" w:eastAsia="標楷體" w:hAnsi="Times New Roman" w:cs="Times New Roman"/>
          <w:sz w:val="28"/>
          <w:szCs w:val="28"/>
        </w:rPr>
        <w:t>學校</w:t>
      </w:r>
      <w:r w:rsidR="00F37D6B" w:rsidRPr="00D0271F">
        <w:rPr>
          <w:rFonts w:ascii="Times New Roman" w:eastAsia="標楷體" w:hAnsi="Times New Roman" w:cs="Times New Roman"/>
          <w:sz w:val="28"/>
          <w:szCs w:val="28"/>
        </w:rPr>
        <w:t>2</w:t>
      </w:r>
      <w:r w:rsidR="00401A95" w:rsidRPr="00D0271F">
        <w:rPr>
          <w:rFonts w:ascii="Times New Roman" w:eastAsia="標楷體" w:hAnsi="Times New Roman" w:cs="Times New Roman"/>
          <w:sz w:val="28"/>
          <w:szCs w:val="28"/>
        </w:rPr>
        <w:t>所代表，</w:t>
      </w:r>
      <w:r w:rsidR="00F37D6B" w:rsidRPr="00D0271F">
        <w:rPr>
          <w:rFonts w:ascii="Times New Roman" w:eastAsia="標楷體" w:hAnsi="Times New Roman" w:cs="Times New Roman"/>
          <w:sz w:val="28"/>
          <w:szCs w:val="28"/>
        </w:rPr>
        <w:t>從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空間設計、飲食教育及申請須知組成課程，針對申</w:t>
      </w:r>
      <w:r w:rsidR="00F37D6B" w:rsidRPr="00D0271F">
        <w:rPr>
          <w:rFonts w:ascii="Times New Roman" w:eastAsia="標楷體" w:hAnsi="Times New Roman" w:cs="Times New Roman"/>
          <w:sz w:val="28"/>
          <w:szCs w:val="28"/>
        </w:rPr>
        <w:t>請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食育美學堂學校進行案例分享及說明，引導學校構思專屬</w:t>
      </w:r>
      <w:r w:rsidR="00AD6D1A">
        <w:rPr>
          <w:rFonts w:ascii="Times New Roman" w:eastAsia="標楷體" w:hAnsi="Times New Roman" w:cs="Times New Roman"/>
          <w:sz w:val="28"/>
          <w:szCs w:val="28"/>
        </w:rPr>
        <w:t>學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校本位食育美學堂。</w:t>
      </w:r>
    </w:p>
    <w:p w:rsidR="00457015" w:rsidRDefault="00457015" w:rsidP="00F77406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57015" w:rsidRDefault="00457015" w:rsidP="00F77406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C7B52" w:rsidP="002D402D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0" w:name="_Toc118374389"/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子</w:t>
      </w:r>
      <w:r w:rsidR="00F510B2" w:rsidRPr="00D0271F">
        <w:rPr>
          <w:rFonts w:ascii="Times New Roman" w:eastAsia="標楷體" w:hAnsi="Times New Roman" w:cs="Times New Roman"/>
          <w:b/>
          <w:sz w:val="28"/>
          <w:szCs w:val="28"/>
        </w:rPr>
        <w:t>計畫二：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探索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食育藏寶圖</w:t>
      </w:r>
      <w:bookmarkEnd w:id="10"/>
    </w:p>
    <w:p w:rsidR="00FA599A" w:rsidRPr="00D0271F" w:rsidRDefault="00327EA6" w:rsidP="007F2BDB">
      <w:pPr>
        <w:pStyle w:val="af5"/>
        <w:spacing w:beforeLines="50" w:before="18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一、</w:t>
      </w:r>
      <w:r w:rsidR="00B8730E" w:rsidRPr="00D0271F">
        <w:rPr>
          <w:rFonts w:ascii="Times New Roman" w:eastAsia="標楷體" w:hAnsi="Times New Roman" w:cs="Times New Roman"/>
          <w:sz w:val="28"/>
          <w:szCs w:val="28"/>
        </w:rPr>
        <w:t>計畫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期程：</w:t>
      </w:r>
      <w:r w:rsidR="009573A5">
        <w:rPr>
          <w:rFonts w:ascii="Times New Roman" w:eastAsia="標楷體" w:hAnsi="Times New Roman" w:cs="Times New Roman"/>
          <w:sz w:val="28"/>
          <w:szCs w:val="28"/>
        </w:rPr>
        <w:t>111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="000E619B" w:rsidRPr="00D0271F">
        <w:rPr>
          <w:rFonts w:ascii="Times New Roman" w:eastAsia="標楷體" w:hAnsi="Times New Roman" w:cs="Times New Roman"/>
          <w:sz w:val="28"/>
          <w:szCs w:val="28"/>
        </w:rPr>
        <w:t>至</w:t>
      </w:r>
      <w:r w:rsidR="009573A5">
        <w:rPr>
          <w:rFonts w:ascii="Times New Roman" w:eastAsia="標楷體" w:hAnsi="Times New Roman" w:cs="Times New Roman"/>
          <w:sz w:val="28"/>
          <w:szCs w:val="28"/>
        </w:rPr>
        <w:t>112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9573A5">
        <w:rPr>
          <w:rFonts w:ascii="Times New Roman" w:eastAsia="標楷體" w:hAnsi="Times New Roman" w:cs="Times New Roman"/>
          <w:sz w:val="28"/>
          <w:szCs w:val="28"/>
        </w:rPr>
        <w:t>9</w:t>
      </w:r>
      <w:r w:rsidR="000E619B"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="009573A5">
        <w:rPr>
          <w:rFonts w:ascii="Times New Roman" w:eastAsia="標楷體" w:hAnsi="Times New Roman" w:cs="Times New Roman"/>
          <w:sz w:val="28"/>
          <w:szCs w:val="28"/>
        </w:rPr>
        <w:t>，</w:t>
      </w:r>
      <w:r w:rsidR="00342836">
        <w:rPr>
          <w:rFonts w:ascii="Times New Roman" w:eastAsia="標楷體" w:hAnsi="Times New Roman" w:cs="Times New Roman"/>
          <w:b/>
          <w:sz w:val="28"/>
          <w:szCs w:val="28"/>
        </w:rPr>
        <w:t>111</w:t>
      </w:r>
      <w:r w:rsidR="009573A5" w:rsidRPr="0045701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342836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9573A5" w:rsidRPr="0045701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573A5" w:rsidRPr="00457015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="009573A5" w:rsidRPr="00457015">
        <w:rPr>
          <w:rFonts w:ascii="Times New Roman" w:eastAsia="標楷體" w:hAnsi="Times New Roman" w:cs="Times New Roman"/>
          <w:b/>
          <w:sz w:val="28"/>
          <w:szCs w:val="28"/>
        </w:rPr>
        <w:t>日截止收件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8730E" w:rsidRPr="00D0271F" w:rsidRDefault="00327EA6" w:rsidP="007F2BDB">
      <w:pPr>
        <w:pStyle w:val="af5"/>
        <w:spacing w:beforeLines="50" w:before="18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二、</w:t>
      </w:r>
      <w:r w:rsidR="00B8730E" w:rsidRPr="00D0271F">
        <w:rPr>
          <w:rFonts w:ascii="Times New Roman" w:eastAsia="標楷體" w:hAnsi="Times New Roman" w:cs="Times New Roman"/>
          <w:sz w:val="28"/>
          <w:szCs w:val="28"/>
        </w:rPr>
        <w:t>計畫目標：蒐集在地農產、食育文化</w:t>
      </w:r>
      <w:r w:rsidR="00C07964">
        <w:rPr>
          <w:rFonts w:ascii="Times New Roman" w:eastAsia="標楷體" w:hAnsi="Times New Roman" w:cs="Times New Roman"/>
          <w:sz w:val="28"/>
          <w:szCs w:val="28"/>
        </w:rPr>
        <w:t>、</w:t>
      </w:r>
      <w:r w:rsidR="00B8730E" w:rsidRPr="00D0271F">
        <w:rPr>
          <w:rFonts w:ascii="Times New Roman" w:eastAsia="標楷體" w:hAnsi="Times New Roman" w:cs="Times New Roman"/>
          <w:sz w:val="28"/>
          <w:szCs w:val="28"/>
        </w:rPr>
        <w:t>營養學</w:t>
      </w:r>
      <w:r w:rsidR="00C07964">
        <w:rPr>
          <w:rFonts w:ascii="Times New Roman" w:eastAsia="標楷體" w:hAnsi="Times New Roman" w:cs="Times New Roman"/>
          <w:sz w:val="28"/>
          <w:szCs w:val="28"/>
        </w:rPr>
        <w:t>、智慧農業</w:t>
      </w:r>
      <w:r w:rsidR="00B8730E" w:rsidRPr="00D0271F">
        <w:rPr>
          <w:rFonts w:ascii="Times New Roman" w:eastAsia="標楷體" w:hAnsi="Times New Roman" w:cs="Times New Roman"/>
          <w:sz w:val="28"/>
          <w:szCs w:val="28"/>
        </w:rPr>
        <w:t>及美學</w:t>
      </w:r>
      <w:r w:rsidR="00C07964">
        <w:rPr>
          <w:rFonts w:ascii="Times New Roman" w:eastAsia="標楷體" w:hAnsi="Times New Roman" w:cs="Times New Roman"/>
          <w:sz w:val="28"/>
          <w:szCs w:val="28"/>
        </w:rPr>
        <w:t>等</w:t>
      </w:r>
      <w:r w:rsidR="00B8730E" w:rsidRPr="00D0271F">
        <w:rPr>
          <w:rFonts w:ascii="Times New Roman" w:eastAsia="標楷體" w:hAnsi="Times New Roman" w:cs="Times New Roman"/>
          <w:sz w:val="28"/>
          <w:szCs w:val="28"/>
        </w:rPr>
        <w:t>元素，親師生共創校本</w:t>
      </w:r>
      <w:r w:rsidR="008204B8" w:rsidRPr="00D0271F">
        <w:rPr>
          <w:rFonts w:ascii="Times New Roman" w:eastAsia="標楷體" w:hAnsi="Times New Roman" w:cs="Times New Roman"/>
          <w:sz w:val="28"/>
          <w:szCs w:val="28"/>
        </w:rPr>
        <w:t>食育藏寶圖</w:t>
      </w:r>
      <w:r w:rsidR="00B8730E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A599A" w:rsidRPr="00D0271F" w:rsidRDefault="00B8730E" w:rsidP="007F2BDB">
      <w:pPr>
        <w:pStyle w:val="af5"/>
        <w:spacing w:beforeLines="50" w:before="18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三、計畫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內容：參與計畫學校，透過社區踏查，蒐集在地飲食文化、農特產品及營養學等因素訂定主題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如：介紹鄉鎮特產或產地到餐桌的故事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師生共創該校食育藏寶圖，該圖除</w:t>
      </w:r>
      <w:r w:rsidR="0054357E" w:rsidRPr="00D0271F">
        <w:rPr>
          <w:rFonts w:ascii="Times New Roman" w:eastAsia="標楷體" w:hAnsi="Times New Roman" w:cs="Times New Roman"/>
          <w:sz w:val="28"/>
          <w:szCs w:val="28"/>
        </w:rPr>
        <w:t>須具備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美學要素外，亦須至少</w:t>
      </w:r>
      <w:r w:rsidR="0054357E" w:rsidRPr="00D0271F">
        <w:rPr>
          <w:rFonts w:ascii="Times New Roman" w:eastAsia="標楷體" w:hAnsi="Times New Roman" w:cs="Times New Roman"/>
          <w:sz w:val="28"/>
          <w:szCs w:val="28"/>
        </w:rPr>
        <w:t>具備</w:t>
      </w:r>
      <w:r w:rsidR="00AD6D1A">
        <w:rPr>
          <w:rFonts w:ascii="Times New Roman" w:eastAsia="標楷體" w:hAnsi="Times New Roman" w:cs="Times New Roman"/>
          <w:sz w:val="28"/>
          <w:szCs w:val="28"/>
        </w:rPr>
        <w:t>以下一項要素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：</w:t>
      </w:r>
      <w:r w:rsidR="00327EA6" w:rsidRPr="00D324ED">
        <w:rPr>
          <w:rFonts w:ascii="Times New Roman" w:eastAsia="標楷體" w:hAnsi="Times New Roman" w:cs="Times New Roman"/>
          <w:b/>
          <w:sz w:val="28"/>
          <w:szCs w:val="28"/>
          <w:u w:val="single"/>
        </w:rPr>
        <w:t>空間軸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濃縮地方社區產業鏈於平面</w:t>
      </w:r>
      <w:r w:rsidR="008B2720">
        <w:rPr>
          <w:rFonts w:ascii="Times New Roman" w:eastAsia="標楷體" w:hAnsi="Times New Roman" w:cs="Times New Roman"/>
          <w:sz w:val="28"/>
          <w:szCs w:val="28"/>
        </w:rPr>
        <w:t>；</w:t>
      </w:r>
      <w:r w:rsidR="00327EA6" w:rsidRPr="00D324ED">
        <w:rPr>
          <w:rFonts w:ascii="Times New Roman" w:eastAsia="標楷體" w:hAnsi="Times New Roman" w:cs="Times New Roman"/>
          <w:b/>
          <w:sz w:val="28"/>
          <w:szCs w:val="28"/>
          <w:u w:val="single"/>
        </w:rPr>
        <w:t>時間軸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8B2720">
        <w:rPr>
          <w:rFonts w:ascii="Times New Roman" w:eastAsia="標楷體" w:hAnsi="Times New Roman" w:cs="Times New Roman"/>
          <w:sz w:val="28"/>
          <w:szCs w:val="28"/>
        </w:rPr>
        <w:t>呈現社區食育產業四季變化、產業製程等；</w:t>
      </w:r>
      <w:r w:rsidR="00327EA6" w:rsidRPr="00D324ED">
        <w:rPr>
          <w:rFonts w:ascii="Times New Roman" w:eastAsia="標楷體" w:hAnsi="Times New Roman" w:cs="Times New Roman"/>
          <w:b/>
          <w:sz w:val="28"/>
          <w:szCs w:val="28"/>
          <w:u w:val="single"/>
        </w:rPr>
        <w:t>教育性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該圖須應用於學校本位課程教學</w:t>
      </w:r>
      <w:r w:rsidR="00656BAA">
        <w:rPr>
          <w:rFonts w:ascii="Times New Roman" w:eastAsia="標楷體" w:hAnsi="Times New Roman" w:cs="Times New Roman"/>
          <w:sz w:val="28"/>
          <w:szCs w:val="28"/>
        </w:rPr>
        <w:t>；</w:t>
      </w:r>
      <w:r w:rsidR="00327EA6" w:rsidRPr="00D324ED">
        <w:rPr>
          <w:rFonts w:ascii="Times New Roman" w:eastAsia="標楷體" w:hAnsi="Times New Roman" w:cs="Times New Roman"/>
          <w:b/>
          <w:sz w:val="28"/>
          <w:szCs w:val="28"/>
          <w:u w:val="single"/>
        </w:rPr>
        <w:t>互動性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─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師生相互教學或學生彼此之間互動交流等。</w:t>
      </w:r>
    </w:p>
    <w:p w:rsidR="00985A7B" w:rsidRPr="00D0271F" w:rsidRDefault="00CC7105" w:rsidP="007F2BDB">
      <w:pPr>
        <w:pStyle w:val="af5"/>
        <w:spacing w:beforeLines="50" w:before="18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四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、</w:t>
      </w:r>
      <w:r w:rsidR="000E619B" w:rsidRPr="00D0271F">
        <w:rPr>
          <w:rFonts w:ascii="Times New Roman" w:eastAsia="標楷體" w:hAnsi="Times New Roman" w:cs="Times New Roman"/>
          <w:sz w:val="28"/>
          <w:szCs w:val="28"/>
        </w:rPr>
        <w:t>作品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評選：</w:t>
      </w:r>
      <w:r w:rsidR="000E619B" w:rsidRPr="00457015">
        <w:rPr>
          <w:rFonts w:ascii="Times New Roman" w:eastAsia="標楷體" w:hAnsi="Times New Roman" w:cs="Times New Roman"/>
          <w:b/>
          <w:sz w:val="28"/>
          <w:szCs w:val="28"/>
        </w:rPr>
        <w:t>繳交</w:t>
      </w:r>
      <w:r w:rsidR="009573A5" w:rsidRPr="00457015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123E74" w:rsidRPr="00457015">
        <w:rPr>
          <w:rFonts w:ascii="Times New Roman" w:eastAsia="標楷體" w:hAnsi="Times New Roman" w:cs="Times New Roman"/>
          <w:b/>
          <w:sz w:val="28"/>
          <w:szCs w:val="28"/>
        </w:rPr>
        <w:t>構思</w:t>
      </w:r>
      <w:r w:rsidR="009573A5" w:rsidRPr="00457015">
        <w:rPr>
          <w:rFonts w:ascii="Times New Roman" w:eastAsia="標楷體" w:hAnsi="Times New Roman" w:cs="Times New Roman"/>
          <w:b/>
          <w:sz w:val="28"/>
          <w:szCs w:val="28"/>
        </w:rPr>
        <w:t>及圖稿</w:t>
      </w:r>
      <w:r w:rsidR="000E619B" w:rsidRPr="00D0271F">
        <w:rPr>
          <w:rFonts w:ascii="Times New Roman" w:eastAsia="標楷體" w:hAnsi="Times New Roman" w:cs="Times New Roman"/>
          <w:sz w:val="28"/>
          <w:szCs w:val="28"/>
        </w:rPr>
        <w:t>，</w:t>
      </w:r>
      <w:r w:rsidR="00970570"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DE5830">
        <w:rPr>
          <w:rFonts w:ascii="Times New Roman" w:eastAsia="標楷體" w:hAnsi="Times New Roman" w:cs="Times New Roman"/>
          <w:sz w:val="28"/>
          <w:szCs w:val="28"/>
        </w:rPr>
        <w:t>A4</w:t>
      </w:r>
      <w:r w:rsidR="00DE5830">
        <w:rPr>
          <w:rFonts w:ascii="Times New Roman" w:eastAsia="標楷體" w:hAnsi="Times New Roman" w:cs="Times New Roman"/>
          <w:sz w:val="28"/>
          <w:szCs w:val="28"/>
        </w:rPr>
        <w:t>紙本印刷，</w:t>
      </w:r>
      <w:r w:rsidR="00970570" w:rsidRPr="00D0271F">
        <w:rPr>
          <w:rFonts w:ascii="Times New Roman" w:eastAsia="標楷體" w:hAnsi="Times New Roman" w:cs="Times New Roman"/>
          <w:sz w:val="28"/>
          <w:szCs w:val="28"/>
        </w:rPr>
        <w:t>請同時繳交</w:t>
      </w:r>
      <w:r w:rsidR="000E619B" w:rsidRPr="00D0271F">
        <w:rPr>
          <w:rFonts w:ascii="Times New Roman" w:eastAsia="標楷體" w:hAnsi="Times New Roman" w:cs="Times New Roman"/>
          <w:sz w:val="28"/>
          <w:szCs w:val="28"/>
        </w:rPr>
        <w:t>師生同創作過程</w:t>
      </w:r>
      <w:r w:rsidR="00970570" w:rsidRPr="00D0271F">
        <w:rPr>
          <w:rFonts w:ascii="Times New Roman" w:eastAsia="標楷體" w:hAnsi="Times New Roman" w:cs="Times New Roman"/>
          <w:sz w:val="28"/>
          <w:szCs w:val="28"/>
        </w:rPr>
        <w:t>，</w:t>
      </w:r>
      <w:r w:rsidR="000E619B"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="000E619B" w:rsidRPr="00D0271F">
        <w:rPr>
          <w:rFonts w:ascii="Times New Roman" w:eastAsia="標楷體" w:hAnsi="Times New Roman" w:cs="Times New Roman"/>
          <w:sz w:val="28"/>
          <w:szCs w:val="28"/>
        </w:rPr>
        <w:t>張照片及文字說明</w:t>
      </w:r>
      <w:r w:rsidR="000E619B"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B8503D" w:rsidRPr="00D0271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8503D" w:rsidRPr="00D0271F">
        <w:rPr>
          <w:rFonts w:ascii="Times New Roman" w:eastAsia="標楷體" w:hAnsi="Times New Roman" w:cs="Times New Roman"/>
          <w:sz w:val="28"/>
          <w:szCs w:val="28"/>
        </w:rPr>
        <w:t>，</w:t>
      </w:r>
      <w:r w:rsidR="00970570" w:rsidRPr="00D0271F">
        <w:rPr>
          <w:rFonts w:ascii="Times New Roman" w:eastAsia="標楷體" w:hAnsi="Times New Roman" w:cs="Times New Roman"/>
          <w:sz w:val="28"/>
          <w:szCs w:val="28"/>
        </w:rPr>
        <w:t>由本府邀請評委進行</w:t>
      </w:r>
      <w:r w:rsidR="00B8503D" w:rsidRPr="00D0271F">
        <w:rPr>
          <w:rFonts w:ascii="Times New Roman" w:eastAsia="標楷體" w:hAnsi="Times New Roman" w:cs="Times New Roman"/>
          <w:sz w:val="28"/>
          <w:szCs w:val="28"/>
        </w:rPr>
        <w:t>評選</w:t>
      </w:r>
      <w:r w:rsidR="00970570" w:rsidRPr="00D0271F">
        <w:rPr>
          <w:rFonts w:ascii="Times New Roman" w:eastAsia="標楷體" w:hAnsi="Times New Roman" w:cs="Times New Roman"/>
          <w:sz w:val="28"/>
          <w:szCs w:val="28"/>
        </w:rPr>
        <w:t>（</w:t>
      </w:r>
      <w:r w:rsidR="00732D0D" w:rsidRPr="00D0271F">
        <w:rPr>
          <w:rFonts w:ascii="Times New Roman" w:eastAsia="標楷體" w:hAnsi="Times New Roman" w:cs="Times New Roman"/>
          <w:sz w:val="28"/>
          <w:szCs w:val="28"/>
        </w:rPr>
        <w:t>收件期限郵戳為憑，寄至彰化市健興路</w:t>
      </w:r>
      <w:r w:rsidR="00732D0D" w:rsidRPr="00D0271F">
        <w:rPr>
          <w:rFonts w:ascii="Times New Roman" w:eastAsia="標楷體" w:hAnsi="Times New Roman" w:cs="Times New Roman"/>
          <w:sz w:val="28"/>
          <w:szCs w:val="28"/>
        </w:rPr>
        <w:t>1</w:t>
      </w:r>
      <w:r w:rsidR="00732D0D" w:rsidRPr="00D0271F">
        <w:rPr>
          <w:rFonts w:ascii="Times New Roman" w:eastAsia="標楷體" w:hAnsi="Times New Roman" w:cs="Times New Roman"/>
          <w:sz w:val="28"/>
          <w:szCs w:val="28"/>
        </w:rPr>
        <w:t>號「體健科」）</w:t>
      </w:r>
      <w:r w:rsidR="00985A7B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55D1F" w:rsidRPr="00D0271F" w:rsidRDefault="00CC7105" w:rsidP="007F2BDB">
      <w:pPr>
        <w:pStyle w:val="af5"/>
        <w:spacing w:beforeLines="50" w:before="18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五</w:t>
      </w:r>
      <w:r w:rsidR="00755D1F" w:rsidRPr="00D0271F">
        <w:rPr>
          <w:rFonts w:ascii="Times New Roman" w:eastAsia="標楷體" w:hAnsi="Times New Roman" w:cs="Times New Roman"/>
          <w:sz w:val="28"/>
          <w:szCs w:val="28"/>
        </w:rPr>
        <w:t>、獎勵機制：</w:t>
      </w:r>
      <w:r w:rsidR="00123E74">
        <w:rPr>
          <w:rFonts w:ascii="Times New Roman" w:eastAsia="標楷體" w:hAnsi="Times New Roman" w:cs="Times New Roman"/>
          <w:sz w:val="28"/>
          <w:szCs w:val="28"/>
        </w:rPr>
        <w:t>預計選出國中小</w:t>
      </w:r>
      <w:r w:rsidR="00985A7B"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="00985A7B" w:rsidRPr="00D0271F">
        <w:rPr>
          <w:rFonts w:ascii="Times New Roman" w:eastAsia="標楷體" w:hAnsi="Times New Roman" w:cs="Times New Roman"/>
          <w:sz w:val="28"/>
          <w:szCs w:val="28"/>
        </w:rPr>
        <w:t>件作品，頒發學生表揚狀、教師嘉獎一次及布置獎金每校</w:t>
      </w:r>
      <w:r w:rsidR="00985A7B" w:rsidRPr="00D0271F">
        <w:rPr>
          <w:rFonts w:ascii="Times New Roman" w:eastAsia="標楷體" w:hAnsi="Times New Roman" w:cs="Times New Roman"/>
          <w:sz w:val="28"/>
          <w:szCs w:val="28"/>
        </w:rPr>
        <w:t>7,000</w:t>
      </w:r>
      <w:r w:rsidR="00985A7B" w:rsidRPr="00D0271F">
        <w:rPr>
          <w:rFonts w:ascii="Times New Roman" w:eastAsia="標楷體" w:hAnsi="Times New Roman" w:cs="Times New Roman"/>
          <w:sz w:val="28"/>
          <w:szCs w:val="28"/>
        </w:rPr>
        <w:t>元</w:t>
      </w:r>
      <w:r w:rsidR="00A07426" w:rsidRPr="00D0271F">
        <w:rPr>
          <w:rFonts w:ascii="Times New Roman" w:eastAsia="標楷體" w:hAnsi="Times New Roman" w:cs="Times New Roman"/>
          <w:sz w:val="28"/>
          <w:szCs w:val="28"/>
        </w:rPr>
        <w:t>，經費計畫及概算如附件</w:t>
      </w:r>
      <w:r w:rsidR="00B8503D" w:rsidRPr="00D0271F">
        <w:rPr>
          <w:rFonts w:ascii="Times New Roman" w:eastAsia="標楷體" w:hAnsi="Times New Roman" w:cs="Times New Roman"/>
          <w:sz w:val="28"/>
          <w:szCs w:val="28"/>
        </w:rPr>
        <w:t>，評選成績公告於教育處新雲端</w:t>
      </w:r>
      <w:r w:rsidR="00A07426" w:rsidRPr="00D0271F">
        <w:rPr>
          <w:rFonts w:ascii="Times New Roman" w:eastAsia="標楷體" w:hAnsi="Times New Roman" w:cs="Times New Roman"/>
          <w:sz w:val="28"/>
          <w:szCs w:val="28"/>
        </w:rPr>
        <w:t>，</w:t>
      </w:r>
      <w:r w:rsidR="00985A7B" w:rsidRPr="00D0271F">
        <w:rPr>
          <w:rFonts w:ascii="Times New Roman" w:eastAsia="標楷體" w:hAnsi="Times New Roman" w:cs="Times New Roman"/>
          <w:sz w:val="28"/>
          <w:szCs w:val="28"/>
        </w:rPr>
        <w:t>獲選學校需將作品輸出掛於學校開放空間展出。</w:t>
      </w:r>
    </w:p>
    <w:p w:rsidR="00FA599A" w:rsidRDefault="00AA5D8C" w:rsidP="007F2BDB">
      <w:pPr>
        <w:pStyle w:val="af5"/>
        <w:spacing w:beforeLines="50" w:before="180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六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、對象：縣內國中小師生</w:t>
      </w:r>
      <w:r w:rsidR="00327EA6" w:rsidRPr="00D0271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327EA6" w:rsidRPr="00D0271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需參加</w:t>
      </w:r>
      <w:r w:rsidR="006430DE" w:rsidRPr="00D0271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工作坊暨說明會</w:t>
      </w:r>
      <w:r w:rsidR="00327EA6" w:rsidRPr="00D0271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F2BDB" w:rsidRDefault="007F2BDB" w:rsidP="00457015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C16218" w:rsidP="00041EED">
      <w:pPr>
        <w:pStyle w:val="af5"/>
        <w:numPr>
          <w:ilvl w:val="0"/>
          <w:numId w:val="1"/>
        </w:numPr>
        <w:spacing w:line="500" w:lineRule="exact"/>
        <w:ind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1" w:name="_Toc118374390"/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子</w:t>
      </w:r>
      <w:r w:rsidR="00F510B2" w:rsidRPr="00D0271F">
        <w:rPr>
          <w:rFonts w:ascii="Times New Roman" w:eastAsia="標楷體" w:hAnsi="Times New Roman" w:cs="Times New Roman"/>
          <w:b/>
          <w:sz w:val="28"/>
          <w:szCs w:val="28"/>
        </w:rPr>
        <w:t>計畫三：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建構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食育美學堂</w:t>
      </w:r>
      <w:bookmarkEnd w:id="11"/>
    </w:p>
    <w:p w:rsidR="000826A4" w:rsidRPr="00D0271F" w:rsidRDefault="00327EA6" w:rsidP="007F2BDB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一、</w:t>
      </w:r>
      <w:r w:rsidR="000826A4" w:rsidRPr="00D0271F">
        <w:rPr>
          <w:rFonts w:ascii="Times New Roman" w:eastAsia="標楷體" w:hAnsi="Times New Roman" w:cs="Times New Roman"/>
          <w:sz w:val="28"/>
          <w:szCs w:val="28"/>
        </w:rPr>
        <w:t>計畫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期程：</w:t>
      </w:r>
    </w:p>
    <w:p w:rsidR="00FA599A" w:rsidRPr="00D0271F" w:rsidRDefault="00D324ED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初審</w:t>
      </w:r>
      <w:r w:rsidR="008A238A" w:rsidRPr="00D0271F">
        <w:rPr>
          <w:rFonts w:ascii="Times New Roman" w:eastAsia="標楷體" w:hAnsi="Times New Roman" w:cs="Times New Roman"/>
          <w:sz w:val="28"/>
          <w:szCs w:val="28"/>
        </w:rPr>
        <w:t>計畫：</w:t>
      </w:r>
      <w:r w:rsidR="008E6839" w:rsidRPr="003428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111</w:t>
      </w:r>
      <w:r w:rsidR="00F753E8" w:rsidRPr="003428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年</w:t>
      </w:r>
      <w:r w:rsidR="001E0A44" w:rsidRPr="003428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1E0A44" w:rsidRPr="003428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月</w:t>
      </w:r>
      <w:r w:rsidR="006218D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25</w:t>
      </w:r>
      <w:r w:rsidR="001E0A44" w:rsidRPr="003428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日</w:t>
      </w:r>
      <w:r w:rsidR="001906AA" w:rsidRPr="0034283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截止收件</w:t>
      </w:r>
      <w:r w:rsidR="001906AA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1906AA" w:rsidRPr="001906AA">
        <w:rPr>
          <w:rFonts w:ascii="Times New Roman" w:eastAsia="標楷體" w:hAnsi="Times New Roman" w:cs="Times New Roman"/>
          <w:sz w:val="28"/>
          <w:szCs w:val="28"/>
        </w:rPr>
        <w:t>請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掛號郵寄或親自繳交相關簡要</w:t>
      </w:r>
      <w:r w:rsidR="00CD5E31" w:rsidRPr="00D0271F">
        <w:rPr>
          <w:rFonts w:ascii="Times New Roman" w:eastAsia="標楷體" w:hAnsi="Times New Roman" w:cs="Times New Roman"/>
          <w:sz w:val="28"/>
          <w:szCs w:val="28"/>
        </w:rPr>
        <w:t>計畫申請書（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請參考附件初審計畫參考範例格式，</w:t>
      </w:r>
      <w:r w:rsidR="00CD5E31" w:rsidRPr="00D0271F">
        <w:rPr>
          <w:rFonts w:ascii="Times New Roman" w:eastAsia="標楷體" w:hAnsi="Times New Roman" w:cs="Times New Roman"/>
          <w:sz w:val="28"/>
          <w:szCs w:val="28"/>
        </w:rPr>
        <w:t>郵寄收件期限</w:t>
      </w:r>
      <w:r w:rsidR="00FF43AA" w:rsidRPr="00D0271F">
        <w:rPr>
          <w:rFonts w:ascii="Times New Roman" w:eastAsia="標楷體" w:hAnsi="Times New Roman" w:cs="Times New Roman"/>
          <w:sz w:val="28"/>
          <w:szCs w:val="28"/>
        </w:rPr>
        <w:t>郵戳為憑</w:t>
      </w:r>
      <w:r w:rsidR="00CD5E31" w:rsidRPr="00D0271F">
        <w:rPr>
          <w:rFonts w:ascii="Times New Roman" w:eastAsia="標楷體" w:hAnsi="Times New Roman" w:cs="Times New Roman"/>
          <w:sz w:val="28"/>
          <w:szCs w:val="28"/>
        </w:rPr>
        <w:t>，寄至彰化市健興路</w:t>
      </w:r>
      <w:r w:rsidR="00CD5E31" w:rsidRPr="00D0271F">
        <w:rPr>
          <w:rFonts w:ascii="Times New Roman" w:eastAsia="標楷體" w:hAnsi="Times New Roman" w:cs="Times New Roman"/>
          <w:sz w:val="28"/>
          <w:szCs w:val="28"/>
        </w:rPr>
        <w:t>1</w:t>
      </w:r>
      <w:r w:rsidR="00CD5E31" w:rsidRPr="00D0271F">
        <w:rPr>
          <w:rFonts w:ascii="Times New Roman" w:eastAsia="標楷體" w:hAnsi="Times New Roman" w:cs="Times New Roman"/>
          <w:sz w:val="28"/>
          <w:szCs w:val="28"/>
        </w:rPr>
        <w:t>號「</w:t>
      </w:r>
      <w:r w:rsidR="00BF63FF" w:rsidRPr="00D0271F">
        <w:rPr>
          <w:rFonts w:ascii="Times New Roman" w:eastAsia="標楷體" w:hAnsi="Times New Roman" w:cs="Times New Roman"/>
          <w:sz w:val="28"/>
          <w:szCs w:val="28"/>
        </w:rPr>
        <w:t>教育處</w:t>
      </w:r>
      <w:r w:rsidR="00CD5E31" w:rsidRPr="00D0271F">
        <w:rPr>
          <w:rFonts w:ascii="Times New Roman" w:eastAsia="標楷體" w:hAnsi="Times New Roman" w:cs="Times New Roman"/>
          <w:sz w:val="28"/>
          <w:szCs w:val="28"/>
        </w:rPr>
        <w:t>體健科」）</w:t>
      </w:r>
      <w:r w:rsidR="000826A4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A238A" w:rsidRPr="00D0271F" w:rsidRDefault="00D324ED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8A238A" w:rsidRPr="00D0271F">
        <w:rPr>
          <w:rFonts w:ascii="Times New Roman" w:eastAsia="標楷體" w:hAnsi="Times New Roman" w:cs="Times New Roman"/>
          <w:sz w:val="28"/>
          <w:szCs w:val="28"/>
        </w:rPr>
        <w:t>複審修改：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初審計畫獲得核定通過學校，本府將另行通知參加專家輔導會議，並於</w:t>
      </w:r>
      <w:r w:rsidR="00B86E2E">
        <w:rPr>
          <w:rFonts w:ascii="Times New Roman" w:eastAsia="標楷體" w:hAnsi="Times New Roman" w:cs="Times New Roman"/>
          <w:sz w:val="28"/>
          <w:szCs w:val="28"/>
        </w:rPr>
        <w:t>112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2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20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日前期寄回修正後完整計畫書</w:t>
      </w:r>
      <w:r w:rsidR="008A238A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826A4" w:rsidRPr="00D0271F" w:rsidRDefault="000826A4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D324ED">
        <w:rPr>
          <w:rFonts w:ascii="Times New Roman" w:eastAsia="標楷體" w:hAnsi="Times New Roman" w:cs="Times New Roman"/>
          <w:sz w:val="28"/>
          <w:szCs w:val="28"/>
        </w:rPr>
        <w:t>三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F93525" w:rsidRPr="00D0271F">
        <w:rPr>
          <w:rFonts w:ascii="Times New Roman" w:eastAsia="標楷體" w:hAnsi="Times New Roman" w:cs="Times New Roman"/>
          <w:sz w:val="28"/>
          <w:szCs w:val="28"/>
        </w:rPr>
        <w:t>執行計畫：執行期程為</w:t>
      </w:r>
      <w:r w:rsidR="00EB7D6C">
        <w:rPr>
          <w:rFonts w:ascii="Times New Roman" w:eastAsia="標楷體" w:hAnsi="Times New Roman" w:cs="Times New Roman"/>
          <w:sz w:val="28"/>
          <w:szCs w:val="28"/>
        </w:rPr>
        <w:t>111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F93525" w:rsidRPr="00D0271F">
        <w:rPr>
          <w:rFonts w:ascii="Times New Roman" w:eastAsia="標楷體" w:hAnsi="Times New Roman" w:cs="Times New Roman"/>
          <w:sz w:val="28"/>
          <w:szCs w:val="28"/>
        </w:rPr>
        <w:t>11</w:t>
      </w:r>
      <w:r w:rsidR="00F93525" w:rsidRPr="00D0271F">
        <w:rPr>
          <w:rFonts w:ascii="Times New Roman" w:eastAsia="標楷體" w:hAnsi="Times New Roman" w:cs="Times New Roman"/>
          <w:sz w:val="28"/>
          <w:szCs w:val="28"/>
        </w:rPr>
        <w:t>月至</w:t>
      </w:r>
      <w:r w:rsidR="00EB7D6C">
        <w:rPr>
          <w:rFonts w:ascii="Times New Roman" w:eastAsia="標楷體" w:hAnsi="Times New Roman" w:cs="Times New Roman"/>
          <w:sz w:val="28"/>
          <w:szCs w:val="28"/>
        </w:rPr>
        <w:t>112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28003A"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="00F93525" w:rsidRPr="00D0271F">
        <w:rPr>
          <w:rFonts w:ascii="Times New Roman" w:eastAsia="標楷體" w:hAnsi="Times New Roman" w:cs="Times New Roman"/>
          <w:sz w:val="28"/>
          <w:szCs w:val="28"/>
        </w:rPr>
        <w:t>月。</w:t>
      </w:r>
    </w:p>
    <w:p w:rsidR="00864C3D" w:rsidRPr="00D0271F" w:rsidRDefault="00327EA6" w:rsidP="007F2BDB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二、</w:t>
      </w:r>
      <w:r w:rsidR="000826A4" w:rsidRPr="00D0271F">
        <w:rPr>
          <w:rFonts w:ascii="Times New Roman" w:eastAsia="標楷體" w:hAnsi="Times New Roman" w:cs="Times New Roman"/>
          <w:sz w:val="28"/>
          <w:szCs w:val="28"/>
        </w:rPr>
        <w:t>計畫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對象：本案係競爭型計畫，從優補助，必要時得從缺，預計補助</w:t>
      </w:r>
      <w:r w:rsidRPr="00D0271F">
        <w:rPr>
          <w:rFonts w:ascii="Times New Roman" w:eastAsia="標楷體" w:hAnsi="Times New Roman" w:cs="Times New Roman"/>
          <w:sz w:val="28"/>
          <w:szCs w:val="28"/>
        </w:rPr>
        <w:t>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校，每校</w:t>
      </w:r>
      <w:r w:rsidRPr="00D0271F">
        <w:rPr>
          <w:rFonts w:ascii="Times New Roman" w:eastAsia="標楷體" w:hAnsi="Times New Roman" w:cs="Times New Roman"/>
          <w:sz w:val="28"/>
          <w:szCs w:val="28"/>
        </w:rPr>
        <w:t>80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萬</w:t>
      </w:r>
      <w:r w:rsidR="00DC05D6" w:rsidRPr="00D0271F">
        <w:rPr>
          <w:rFonts w:ascii="Times New Roman" w:eastAsia="標楷體" w:hAnsi="Times New Roman" w:cs="Times New Roman"/>
          <w:sz w:val="28"/>
          <w:szCs w:val="28"/>
        </w:rPr>
        <w:t>為上限</w:t>
      </w:r>
      <w:r w:rsidR="00EA371B" w:rsidRPr="00D0271F">
        <w:rPr>
          <w:rFonts w:ascii="Times New Roman" w:eastAsia="標楷體" w:hAnsi="Times New Roman" w:cs="Times New Roman"/>
          <w:sz w:val="28"/>
          <w:szCs w:val="28"/>
        </w:rPr>
        <w:t>，實際補助金額由評選裁定，保有對個案補助經費增、減之權利。</w:t>
      </w:r>
    </w:p>
    <w:p w:rsidR="00887EDF" w:rsidRPr="00D0271F" w:rsidRDefault="00887EDF" w:rsidP="007F2BDB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三、計畫目標：</w:t>
      </w:r>
    </w:p>
    <w:p w:rsidR="001F0950" w:rsidRPr="00D0271F" w:rsidRDefault="00A0147D" w:rsidP="007F2BDB">
      <w:pPr>
        <w:pStyle w:val="af5"/>
        <w:spacing w:beforeLines="50" w:before="180" w:line="500" w:lineRule="exact"/>
        <w:ind w:left="992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1F0950" w:rsidRPr="00D0271F">
        <w:rPr>
          <w:rFonts w:ascii="Times New Roman" w:eastAsia="標楷體" w:hAnsi="Times New Roman" w:cs="Times New Roman"/>
          <w:sz w:val="28"/>
          <w:szCs w:val="28"/>
        </w:rPr>
        <w:t>活化校園空間，導入美學思維，融合整體景觀，打造具校本美感食育學習場域。</w:t>
      </w:r>
    </w:p>
    <w:p w:rsidR="001F0950" w:rsidRPr="00D0271F" w:rsidRDefault="001F0950" w:rsidP="007F2BDB">
      <w:pPr>
        <w:pStyle w:val="af5"/>
        <w:spacing w:beforeLines="50" w:before="180" w:line="500" w:lineRule="exact"/>
        <w:ind w:left="992" w:hanging="425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融入永續發展目標（</w:t>
      </w:r>
      <w:r w:rsidRPr="00D0271F">
        <w:rPr>
          <w:rFonts w:ascii="Times New Roman" w:eastAsia="標楷體" w:hAnsi="Times New Roman" w:cs="Times New Roman"/>
          <w:sz w:val="28"/>
          <w:szCs w:val="28"/>
        </w:rPr>
        <w:t>SDGs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），發展跨域學習課程，俾利落實食安五環政策目標。</w:t>
      </w:r>
    </w:p>
    <w:p w:rsidR="001F0950" w:rsidRPr="00D0271F" w:rsidRDefault="001F0950" w:rsidP="007F2BDB">
      <w:pPr>
        <w:pStyle w:val="af5"/>
        <w:spacing w:beforeLines="50" w:before="180" w:line="500" w:lineRule="exact"/>
        <w:ind w:left="992" w:hanging="425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三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蒐集在地農產、食育文化，揉合營養學及美學元素，親師生共創</w:t>
      </w:r>
      <w:r w:rsidR="00E63136">
        <w:rPr>
          <w:rFonts w:ascii="Times New Roman" w:eastAsia="標楷體" w:hAnsi="Times New Roman" w:cs="Times New Roman"/>
          <w:sz w:val="28"/>
          <w:szCs w:val="28"/>
        </w:rPr>
        <w:t>具備學校特色的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食育藏寶圖。</w:t>
      </w:r>
    </w:p>
    <w:p w:rsidR="001F0950" w:rsidRPr="00D0271F" w:rsidRDefault="001F0950" w:rsidP="007F2BDB">
      <w:pPr>
        <w:pStyle w:val="af5"/>
        <w:spacing w:beforeLines="50" w:before="180" w:line="500" w:lineRule="exact"/>
        <w:ind w:left="992" w:hanging="425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四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匯聚社區資源、異業結盟及多元活動，擴展食育體驗學習圈，涵養食育行動力。</w:t>
      </w:r>
    </w:p>
    <w:p w:rsidR="00887EDF" w:rsidRDefault="001F0950" w:rsidP="007F2BDB">
      <w:pPr>
        <w:pStyle w:val="af5"/>
        <w:spacing w:beforeLines="50" w:before="180" w:line="500" w:lineRule="exact"/>
        <w:ind w:left="992" w:hanging="425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五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強化產官學合作，跨界協作學習，增進教師專業培力，提升校本食育課程創價。</w:t>
      </w:r>
    </w:p>
    <w:p w:rsidR="00AF4241" w:rsidRPr="00D0271F" w:rsidRDefault="00AF4241" w:rsidP="007F2BDB">
      <w:pPr>
        <w:pStyle w:val="af5"/>
        <w:spacing w:beforeLines="50" w:before="180" w:line="500" w:lineRule="exact"/>
        <w:ind w:left="992" w:hanging="42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六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FE63C4" w:rsidRPr="00FE63C4">
        <w:rPr>
          <w:rFonts w:hint="eastAsia"/>
        </w:rPr>
        <w:t xml:space="preserve"> </w:t>
      </w:r>
      <w:r w:rsidR="00FE63C4" w:rsidRPr="00FE63C4">
        <w:rPr>
          <w:rFonts w:ascii="Times New Roman" w:eastAsia="標楷體" w:hAnsi="Times New Roman" w:cs="Times New Roman" w:hint="eastAsia"/>
          <w:sz w:val="28"/>
          <w:szCs w:val="28"/>
        </w:rPr>
        <w:t>倡議食農教育法要義，策定見學體驗及探究學習融入校本課程，有效</w:t>
      </w:r>
      <w:r w:rsidR="00FE63C4" w:rsidRPr="00FE63C4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植基「地產地消」、「產地到餐桌」、「惜食不浪費」、「健康飲食」等理念。</w:t>
      </w:r>
    </w:p>
    <w:p w:rsidR="00FA599A" w:rsidRPr="00D0271F" w:rsidRDefault="009726F4" w:rsidP="007F2BDB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四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、</w:t>
      </w:r>
      <w:r w:rsidR="000826A4" w:rsidRPr="00D0271F">
        <w:rPr>
          <w:rFonts w:ascii="Times New Roman" w:eastAsia="標楷體" w:hAnsi="Times New Roman" w:cs="Times New Roman"/>
          <w:sz w:val="28"/>
          <w:szCs w:val="28"/>
        </w:rPr>
        <w:t>計畫內容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147C9" w:rsidRPr="00D0271F" w:rsidRDefault="00327EA6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D147C9" w:rsidRPr="00D0271F">
        <w:rPr>
          <w:rFonts w:ascii="Times New Roman" w:eastAsia="標楷體" w:hAnsi="Times New Roman" w:cs="Times New Roman"/>
          <w:sz w:val="28"/>
          <w:szCs w:val="28"/>
        </w:rPr>
        <w:t>基本原則：</w:t>
      </w:r>
    </w:p>
    <w:p w:rsidR="00D147C9" w:rsidRPr="00D0271F" w:rsidRDefault="00D147C9" w:rsidP="007F2BDB">
      <w:pPr>
        <w:pStyle w:val="af5"/>
        <w:spacing w:beforeLines="50" w:before="180" w:line="500" w:lineRule="exact"/>
        <w:ind w:leftChars="357" w:left="1134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1.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遴聘設計團隊，導入美學設計、分區規劃，師生共</w:t>
      </w:r>
      <w:r w:rsidR="004B5E07">
        <w:rPr>
          <w:rFonts w:ascii="Times New Roman" w:eastAsia="標楷體" w:hAnsi="Times New Roman" w:cs="Times New Roman"/>
          <w:color w:val="000000"/>
          <w:sz w:val="28"/>
          <w:szCs w:val="28"/>
        </w:rPr>
        <w:t>創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食育學習場域。</w:t>
      </w:r>
    </w:p>
    <w:p w:rsidR="004B5E07" w:rsidRDefault="00D147C9" w:rsidP="007F2BDB">
      <w:pPr>
        <w:pStyle w:val="af5"/>
        <w:spacing w:beforeLines="50" w:before="180" w:line="500" w:lineRule="exact"/>
        <w:ind w:leftChars="357" w:left="1134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2.</w:t>
      </w:r>
      <w:r w:rsidR="004B5E07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依據食育課程規劃，充實教學設施設備，結合空間設計，營造創藝美感食育環境。</w:t>
      </w:r>
    </w:p>
    <w:p w:rsidR="00D147C9" w:rsidRPr="00D0271F" w:rsidRDefault="004B5E07" w:rsidP="007F2BDB">
      <w:pPr>
        <w:pStyle w:val="af5"/>
        <w:spacing w:beforeLines="50" w:before="180" w:line="500" w:lineRule="exact"/>
        <w:ind w:leftChars="357" w:left="1134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結合在地農產、食育文化及營養學等元素，</w:t>
      </w:r>
      <w:r w:rsidR="00D147C9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創作校本特色食育藏寶圖。</w:t>
      </w:r>
    </w:p>
    <w:p w:rsidR="00CF0835" w:rsidRPr="00D0271F" w:rsidRDefault="00CF0835" w:rsidP="007F2BDB">
      <w:pPr>
        <w:pStyle w:val="af5"/>
        <w:spacing w:beforeLines="50" w:before="180" w:line="500" w:lineRule="exact"/>
        <w:ind w:leftChars="357" w:left="1134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4.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提報計畫附件應包含空間現況圖、空間改造示意圖說或示意照片、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校園配置圖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需可判別位置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等。</w:t>
      </w:r>
    </w:p>
    <w:p w:rsidR="00642795" w:rsidRPr="00D0271F" w:rsidRDefault="00CF0835" w:rsidP="007F2BDB">
      <w:pPr>
        <w:pStyle w:val="af5"/>
        <w:spacing w:beforeLines="50" w:before="180" w:line="500" w:lineRule="exact"/>
        <w:ind w:leftChars="357" w:left="1134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330F70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.</w:t>
      </w:r>
      <w:r w:rsidR="00330F70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申請學校應充分評估校舍（教室）現況，確認空間場域通盤規劃、</w:t>
      </w:r>
      <w:r w:rsidR="00330F70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="00330F70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美感教育營造、課程發展及教學活動、資源統整及永續發展等策略，並據以研提申請計畫，併同所需附件依期限內提報本府。</w:t>
      </w:r>
    </w:p>
    <w:p w:rsidR="002E2BAE" w:rsidRPr="00D0271F" w:rsidRDefault="00D147C9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2E2BAE" w:rsidRPr="00D0271F">
        <w:rPr>
          <w:rFonts w:ascii="Times New Roman" w:eastAsia="標楷體" w:hAnsi="Times New Roman" w:cs="Times New Roman"/>
          <w:sz w:val="28"/>
          <w:szCs w:val="28"/>
        </w:rPr>
        <w:t>空間規劃：</w:t>
      </w:r>
    </w:p>
    <w:p w:rsidR="000826A4" w:rsidRPr="00D0271F" w:rsidRDefault="002E2BAE" w:rsidP="007F2BDB">
      <w:pPr>
        <w:pStyle w:val="af5"/>
        <w:spacing w:beforeLines="50" w:before="180" w:line="500" w:lineRule="exact"/>
        <w:ind w:leftChars="357" w:left="1134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1.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參與學校需</w:t>
      </w:r>
      <w:r w:rsidR="00A44A8E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進行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校園</w:t>
      </w:r>
      <w:r w:rsidR="00A44A8E" w:rsidRPr="00D0271F">
        <w:rPr>
          <w:rFonts w:ascii="Times New Roman" w:eastAsia="標楷體" w:hAnsi="Times New Roman" w:cs="Times New Roman"/>
          <w:sz w:val="28"/>
          <w:szCs w:val="28"/>
        </w:rPr>
        <w:t>空間場域須通盤</w:t>
      </w:r>
      <w:r w:rsidR="00513EEC">
        <w:rPr>
          <w:rFonts w:ascii="Times New Roman" w:eastAsia="標楷體" w:hAnsi="Times New Roman" w:cs="Times New Roman"/>
          <w:sz w:val="28"/>
          <w:szCs w:val="28"/>
        </w:rPr>
        <w:t>規劃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，運用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1-2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間閒置教室</w:t>
      </w:r>
      <w:r w:rsidR="00755E00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755E00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至少有一間普通教室面積規模為宜</w:t>
      </w:r>
      <w:r w:rsidR="00755E00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，規劃食育美學堂</w:t>
      </w:r>
      <w:r w:rsidR="008F6BF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524774" w:rsidRDefault="00D147C9" w:rsidP="007F2BDB">
      <w:pPr>
        <w:pStyle w:val="af5"/>
        <w:spacing w:beforeLines="50" w:before="180" w:line="500" w:lineRule="exact"/>
        <w:ind w:leftChars="357" w:left="1134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="000C27D1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.</w:t>
      </w:r>
      <w:r w:rsidR="000C27D1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建置基礎設備至少應包括有：食育課程簡易式食材處理、烹調等設備</w:t>
      </w:r>
      <w:r w:rsidR="00524774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42795" w:rsidRPr="00D0271F" w:rsidRDefault="00524774" w:rsidP="007F2BDB">
      <w:pPr>
        <w:pStyle w:val="af5"/>
        <w:spacing w:beforeLines="50" w:before="180" w:line="500" w:lineRule="exact"/>
        <w:ind w:leftChars="357" w:left="1134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3.</w:t>
      </w:r>
      <w:r w:rsidR="000C27D1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個別申請學校得視需求並搭配規劃之主題課程，彈性調整申請購置之設備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42795" w:rsidRPr="00D0271F" w:rsidRDefault="00642795" w:rsidP="007F2BDB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42795" w:rsidRDefault="00642795" w:rsidP="007F2BDB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A1EEB" w:rsidRPr="00D0271F" w:rsidRDefault="004A1EEB" w:rsidP="007F2BDB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42795" w:rsidRPr="00D0271F" w:rsidRDefault="00642795" w:rsidP="007F2BDB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F2BDB" w:rsidRDefault="007F2BDB" w:rsidP="007F2BDB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0249E9E" wp14:editId="47E6097C">
            <wp:simplePos x="0" y="0"/>
            <wp:positionH relativeFrom="column">
              <wp:posOffset>857250</wp:posOffset>
            </wp:positionH>
            <wp:positionV relativeFrom="paragraph">
              <wp:posOffset>34925</wp:posOffset>
            </wp:positionV>
            <wp:extent cx="4677410" cy="2594610"/>
            <wp:effectExtent l="0" t="0" r="8890" b="0"/>
            <wp:wrapTight wrapText="bothSides">
              <wp:wrapPolygon edited="0">
                <wp:start x="0" y="0"/>
                <wp:lineTo x="0" y="21410"/>
                <wp:lineTo x="21553" y="21410"/>
                <wp:lineTo x="21553" y="0"/>
                <wp:lineTo x="0" y="0"/>
              </wp:wrapPolygon>
            </wp:wrapTight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BDB" w:rsidRDefault="007F2BDB" w:rsidP="007F2BDB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F2BDB" w:rsidRDefault="007F2BDB" w:rsidP="007F2BDB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F2BDB" w:rsidRDefault="007F2BDB" w:rsidP="007F2BDB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F2BDB" w:rsidRDefault="007F2BDB" w:rsidP="007F2BDB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F2BDB" w:rsidRDefault="007F2BDB" w:rsidP="007F2BDB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7F2BDB" w:rsidRDefault="007F2BDB" w:rsidP="007F2BDB">
      <w:pPr>
        <w:spacing w:beforeLines="50" w:before="180"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642795" w:rsidRPr="00D0271F" w:rsidRDefault="00642795" w:rsidP="007F2BDB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圖</w:t>
      </w:r>
      <w:r w:rsidRPr="00D0271F">
        <w:rPr>
          <w:rFonts w:ascii="Times New Roman" w:eastAsia="標楷體" w:hAnsi="Times New Roman" w:cs="Times New Roman"/>
          <w:sz w:val="28"/>
          <w:szCs w:val="28"/>
        </w:rPr>
        <w:t xml:space="preserve">2 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彰化縣食育美學堂基本</w:t>
      </w:r>
      <w:r w:rsidR="007E51DC">
        <w:rPr>
          <w:rFonts w:ascii="Times New Roman" w:eastAsia="標楷體" w:hAnsi="Times New Roman" w:cs="Times New Roman"/>
          <w:sz w:val="28"/>
          <w:szCs w:val="28"/>
        </w:rPr>
        <w:t>布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置參考範例圖</w:t>
      </w:r>
    </w:p>
    <w:p w:rsidR="002E2BAE" w:rsidRPr="00D0271F" w:rsidRDefault="000826A4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A11D5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三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2E2BAE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課程規劃：</w:t>
      </w:r>
    </w:p>
    <w:p w:rsidR="000826A4" w:rsidRPr="00D0271F" w:rsidRDefault="002E2BAE" w:rsidP="007F2BDB">
      <w:pPr>
        <w:pStyle w:val="af5"/>
        <w:spacing w:beforeLines="50" w:before="180" w:line="500" w:lineRule="exact"/>
        <w:ind w:leftChars="412" w:left="1266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1.</w:t>
      </w:r>
      <w:r w:rsidR="006E497C" w:rsidRPr="00D0271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依在地產業資源及特色</w:t>
      </w:r>
      <w:r w:rsidR="006E497C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，設計食農教育教案（</w:t>
      </w:r>
      <w:r w:rsidR="006E497C" w:rsidRPr="00D0271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至少二種課程主題，每一主題至少二節課規劃</w:t>
      </w:r>
      <w:r w:rsidR="006E497C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），並須配合本府計畫重點規劃設計。教案主要架構包含教學理念、目的、內容、時數、實施方式及場所等內容，以做為食育美學堂後續教學使用。</w:t>
      </w:r>
    </w:p>
    <w:p w:rsidR="00AF7B9C" w:rsidRPr="00D0271F" w:rsidRDefault="00AF7B9C" w:rsidP="007F2BDB">
      <w:pPr>
        <w:pStyle w:val="af5"/>
        <w:spacing w:beforeLines="50" w:before="180" w:line="500" w:lineRule="exact"/>
        <w:ind w:leftChars="412" w:left="1266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2.</w:t>
      </w:r>
      <w:r w:rsidRPr="00D0271F">
        <w:rPr>
          <w:rFonts w:ascii="Times New Roman" w:hAnsi="Times New Roman" w:cs="Times New Roman"/>
        </w:rPr>
        <w:t xml:space="preserve"> 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須進行至少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場次連結社區青農、鄉鎮</w:t>
      </w:r>
      <w:r w:rsidR="0042556A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市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農會、在地農業組織等之交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流分享體驗活動（納入課程架構及課程設計），藉以擴展推動食農教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育的實務能力。</w:t>
      </w:r>
    </w:p>
    <w:p w:rsidR="00AF7B9C" w:rsidRPr="00D0271F" w:rsidRDefault="00AF7B9C" w:rsidP="007F2BDB">
      <w:pPr>
        <w:pStyle w:val="af5"/>
        <w:spacing w:beforeLines="50" w:before="180" w:line="500" w:lineRule="exact"/>
        <w:ind w:leftChars="412" w:left="1266" w:hangingChars="99" w:hanging="27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3.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課程元素：</w:t>
      </w:r>
    </w:p>
    <w:p w:rsidR="00AF7B9C" w:rsidRPr="00D0271F" w:rsidRDefault="00AF7B9C" w:rsidP="007F2BDB">
      <w:pPr>
        <w:pStyle w:val="af5"/>
        <w:spacing w:beforeLines="50" w:before="180" w:line="500" w:lineRule="exact"/>
        <w:ind w:leftChars="475" w:left="1560" w:hangingChars="150" w:hanging="4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(1)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食農育特色：鄉鎮特色農產、農作體驗、食材履歷、特色美食、料理體驗活動等。</w:t>
      </w:r>
    </w:p>
    <w:p w:rsidR="00AF7B9C" w:rsidRPr="00D0271F" w:rsidRDefault="00AF7B9C" w:rsidP="007F2BDB">
      <w:pPr>
        <w:pStyle w:val="af5"/>
        <w:spacing w:beforeLines="50" w:before="180" w:line="500" w:lineRule="exact"/>
        <w:ind w:leftChars="475" w:left="1560" w:hangingChars="150" w:hanging="4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(2)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營養與食安：認識食物類別、食材加工與添加物之作用、食材到餐桌之營養分析、健康烹調等。</w:t>
      </w:r>
    </w:p>
    <w:p w:rsidR="00AF7B9C" w:rsidRPr="00D0271F" w:rsidRDefault="00AF7B9C" w:rsidP="007F2BDB">
      <w:pPr>
        <w:pStyle w:val="af5"/>
        <w:spacing w:beforeLines="50" w:before="180" w:line="500" w:lineRule="exact"/>
        <w:ind w:leftChars="475" w:left="1560" w:hangingChars="150" w:hanging="4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(3)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素養與人文：異國飲食文化、料理體驗、中西餐桌禮儀、在地市場巡禮、感恩惜食、公益義賣等。</w:t>
      </w:r>
    </w:p>
    <w:p w:rsidR="00AF7B9C" w:rsidRPr="00D0271F" w:rsidRDefault="00AF7B9C" w:rsidP="007F2BDB">
      <w:pPr>
        <w:pStyle w:val="af5"/>
        <w:spacing w:beforeLines="50" w:before="180" w:line="500" w:lineRule="exact"/>
        <w:ind w:leftChars="475" w:left="1560" w:hangingChars="150" w:hanging="4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(4)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跨領域課程：將食農教育素材、農業廢材再利用、愛物惜食、食農語言學習、永續發展指標（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SDGs</w:t>
      </w:r>
      <w:r w:rsidR="00F9352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F93525" w:rsidRPr="00D0271F">
        <w:rPr>
          <w:rFonts w:ascii="Times New Roman" w:eastAsia="標楷體" w:hAnsi="Times New Roman" w:cs="Times New Roman"/>
          <w:sz w:val="28"/>
          <w:szCs w:val="28"/>
        </w:rPr>
        <w:t>例如：循環經濟、永續食業、生態保育等指標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）、潔牙衛教等融入現行領域課程及生活議題中。</w:t>
      </w:r>
    </w:p>
    <w:p w:rsidR="000826A4" w:rsidRPr="00D0271F" w:rsidRDefault="00AF7B9C" w:rsidP="007F2BDB">
      <w:pPr>
        <w:pStyle w:val="af5"/>
        <w:spacing w:beforeLines="50" w:before="180" w:line="500" w:lineRule="exact"/>
        <w:ind w:leftChars="475" w:left="1560" w:hangingChars="150" w:hanging="4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(5)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多元化體現：親師生成果發表、創作展覽、烹飪競賽、感恩餐會、食農講座、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DIY</w:t>
      </w:r>
      <w:r w:rsidR="000826A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活動、校外參訪等。</w:t>
      </w:r>
    </w:p>
    <w:p w:rsidR="00EB68E7" w:rsidRPr="00D0271F" w:rsidRDefault="000826A4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A11D5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四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F93525" w:rsidRPr="00D0271F">
        <w:rPr>
          <w:rFonts w:ascii="Times New Roman" w:eastAsia="標楷體" w:hAnsi="Times New Roman" w:cs="Times New Roman"/>
          <w:sz w:val="28"/>
          <w:szCs w:val="28"/>
        </w:rPr>
        <w:t>跨域合作：須結合地方青農或農業團體，簽訂個人或團體合作意向書。另可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結合家長、志工、社區、青農、產業、農漁會、新住民、原住民、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NGO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團體及大專院校等社會資源，共同參與課程活動規劃與實施，擴展學習參與圈，發揮食育美學堂教育創價。</w:t>
      </w:r>
    </w:p>
    <w:p w:rsidR="00B23DB1" w:rsidRPr="00D0271F" w:rsidRDefault="00B23DB1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A11D5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五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經費規劃：</w:t>
      </w:r>
    </w:p>
    <w:p w:rsidR="00B23DB1" w:rsidRPr="00D0271F" w:rsidRDefault="00B23DB1" w:rsidP="007F2BDB">
      <w:pPr>
        <w:pStyle w:val="af5"/>
        <w:spacing w:beforeLines="50" w:before="180" w:line="500" w:lineRule="exact"/>
        <w:ind w:leftChars="412" w:left="1266" w:hangingChars="99" w:hanging="27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1.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資本門經費：改善空間改善規劃、食農教學設備等經費以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75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萬元為限（其中限定資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訊及視聽設備</w:t>
      </w:r>
      <w:r w:rsidR="00E500F0" w:rsidRPr="00D0271F">
        <w:rPr>
          <w:rFonts w:ascii="Times New Roman" w:eastAsia="標楷體" w:hAnsi="Times New Roman" w:cs="Times New Roman"/>
          <w:sz w:val="28"/>
          <w:szCs w:val="28"/>
        </w:rPr>
        <w:t>編列上限</w:t>
      </w:r>
      <w:r w:rsidRPr="00D0271F">
        <w:rPr>
          <w:rFonts w:ascii="Times New Roman" w:eastAsia="標楷體" w:hAnsi="Times New Roman" w:cs="Times New Roman"/>
          <w:sz w:val="28"/>
          <w:szCs w:val="28"/>
        </w:rPr>
        <w:t>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萬元，如超列請標註說明）。</w:t>
      </w:r>
    </w:p>
    <w:p w:rsidR="00B23DB1" w:rsidRPr="00D0271F" w:rsidRDefault="00B23DB1" w:rsidP="007F2BDB">
      <w:pPr>
        <w:pStyle w:val="af5"/>
        <w:spacing w:beforeLines="50" w:before="180" w:line="500" w:lineRule="exact"/>
        <w:ind w:leftChars="412" w:left="1266" w:hangingChars="99" w:hanging="27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2.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經常門經費：規劃辦理食育美學堂掛牌意象輸出製作、課程活動之講師鐘點費、教材費及雜支等</w:t>
      </w:r>
      <w:r w:rsidR="008B5C5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 w:rsidR="008B5C5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8B5C5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萬元為限</w:t>
      </w:r>
      <w:r w:rsidR="008B5C5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誤餐費、加班費、水電費、輕鋼架裝修等經常門費用不在本次補助範圍</w:t>
      </w:r>
      <w:r w:rsidR="008B5C5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8F6BF4" w:rsidRPr="00D0271F" w:rsidRDefault="00330F70" w:rsidP="007F2BDB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五</w:t>
      </w:r>
      <w:r w:rsidR="0078232F" w:rsidRPr="00D0271F">
        <w:rPr>
          <w:rFonts w:ascii="Times New Roman" w:eastAsia="標楷體" w:hAnsi="Times New Roman" w:cs="Times New Roman"/>
          <w:sz w:val="28"/>
          <w:szCs w:val="28"/>
        </w:rPr>
        <w:t>、</w:t>
      </w:r>
      <w:r w:rsidR="000D77B5" w:rsidRPr="00D0271F">
        <w:rPr>
          <w:rFonts w:ascii="Times New Roman" w:eastAsia="標楷體" w:hAnsi="Times New Roman" w:cs="Times New Roman"/>
          <w:sz w:val="28"/>
          <w:szCs w:val="28"/>
        </w:rPr>
        <w:t>申請流程及</w:t>
      </w:r>
      <w:r w:rsidR="00064814" w:rsidRPr="00D0271F">
        <w:rPr>
          <w:rFonts w:ascii="Times New Roman" w:eastAsia="標楷體" w:hAnsi="Times New Roman" w:cs="Times New Roman"/>
          <w:sz w:val="28"/>
          <w:szCs w:val="28"/>
        </w:rPr>
        <w:t>補助</w:t>
      </w:r>
      <w:r w:rsidR="00AA5899" w:rsidRPr="00D0271F">
        <w:rPr>
          <w:rFonts w:ascii="Times New Roman" w:eastAsia="標楷體" w:hAnsi="Times New Roman" w:cs="Times New Roman"/>
          <w:sz w:val="28"/>
          <w:szCs w:val="28"/>
        </w:rPr>
        <w:t>原則</w:t>
      </w:r>
    </w:p>
    <w:p w:rsidR="00953E7D" w:rsidRPr="00D0271F" w:rsidRDefault="00D200A5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資料寄送：</w:t>
      </w:r>
    </w:p>
    <w:p w:rsidR="00511A22" w:rsidRPr="00D0271F" w:rsidRDefault="00953E7D" w:rsidP="007F2BDB">
      <w:pPr>
        <w:pStyle w:val="af5"/>
        <w:spacing w:beforeLines="50" w:before="180" w:line="500" w:lineRule="exact"/>
        <w:ind w:leftChars="412" w:left="1266" w:hangingChars="99" w:hanging="27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1.</w:t>
      </w:r>
      <w:r w:rsidR="00511A22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欲申請學校依限提送紙本計畫書一式五份，由教育處評審團進行評選。</w:t>
      </w:r>
    </w:p>
    <w:p w:rsidR="00953E7D" w:rsidRPr="00D0271F" w:rsidRDefault="00511A22" w:rsidP="007F2BDB">
      <w:pPr>
        <w:pStyle w:val="af5"/>
        <w:spacing w:beforeLines="50" w:before="180" w:line="500" w:lineRule="exact"/>
        <w:ind w:leftChars="412" w:left="1266" w:hangingChars="99" w:hanging="27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2.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參賽學校應於</w:t>
      </w:r>
      <w:r w:rsidR="001906AA" w:rsidRPr="001906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111</w:t>
      </w:r>
      <w:r w:rsidR="00F753E8" w:rsidRPr="001906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="001E0A44" w:rsidRPr="001906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11</w:t>
      </w:r>
      <w:r w:rsidR="001E0A44" w:rsidRPr="001906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月</w:t>
      </w:r>
      <w:r w:rsidR="006218D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25</w:t>
      </w:r>
      <w:r w:rsidR="001E0A44" w:rsidRPr="001906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日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前掛號郵寄或親自繳交相關書面計畫申請書（郵寄收件期限以郵戳為憑）。郵寄收件人﹕彰化縣政府教育處體健科馬</w:t>
      </w:r>
      <w:r w:rsidR="00970570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先生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，地址﹕彰化縣彰化市</w:t>
      </w:r>
      <w:r w:rsidR="0004157C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健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興路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1 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A0742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A0742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體健科</w:t>
      </w:r>
      <w:r w:rsidR="00A0742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電子檔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請寄﹕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cwm518@chc.edu.tw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，（主旨﹕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○○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國（中）小</w:t>
      </w:r>
      <w:r w:rsidR="00F544D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111</w:t>
      </w:r>
      <w:r w:rsidR="00F544D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學年度</w:t>
      </w:r>
      <w:r w:rsidR="00953E7D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食育美學堂競爭型計畫申請書）。</w:t>
      </w:r>
    </w:p>
    <w:p w:rsidR="00D200A5" w:rsidRPr="00D0271F" w:rsidRDefault="00953E7D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CB43C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計畫案件徵選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A44A8E" w:rsidRPr="00D0271F" w:rsidRDefault="00D200A5" w:rsidP="007F2BDB">
      <w:pPr>
        <w:pStyle w:val="af5"/>
        <w:spacing w:beforeLines="50" w:before="180" w:line="500" w:lineRule="exact"/>
        <w:ind w:leftChars="412" w:left="1266" w:hangingChars="99" w:hanging="27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1.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學校提送計畫</w:t>
      </w:r>
      <w:r w:rsidR="00F5666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，由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評審團進行實地考察，確認改造標的物之適切性及必要性，並進行計畫簡報說明</w:t>
      </w:r>
      <w:r w:rsidRPr="00D0271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；未配合辦理者視同放棄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A44A8E" w:rsidRPr="00D0271F" w:rsidRDefault="001676D2" w:rsidP="007F2BDB">
      <w:pPr>
        <w:pStyle w:val="af5"/>
        <w:spacing w:beforeLines="50" w:before="180" w:line="500" w:lineRule="exact"/>
        <w:ind w:leftChars="412" w:left="1266" w:hangingChars="99" w:hanging="27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2.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核定：通過</w:t>
      </w:r>
      <w:r w:rsidR="005A6A52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審查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學校，核定學校計畫補助經費。實際補助金額由評審團決議之，且保有增減經費之權利。</w:t>
      </w:r>
    </w:p>
    <w:p w:rsidR="004E17DE" w:rsidRPr="00D0271F" w:rsidRDefault="005A6A52" w:rsidP="007F2BDB">
      <w:pPr>
        <w:pStyle w:val="af5"/>
        <w:spacing w:beforeLines="50" w:before="180" w:line="500" w:lineRule="exact"/>
        <w:ind w:leftChars="412" w:left="1266" w:hangingChars="99" w:hanging="277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4E17DE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.</w:t>
      </w:r>
      <w:r w:rsidR="004E17DE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入選學校將於公布本府教育處新雲端網頁。</w:t>
      </w:r>
    </w:p>
    <w:p w:rsidR="00B23DB1" w:rsidRPr="00D0271F" w:rsidRDefault="00CE0403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CB43C4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三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設計團隊遴選：獲選學校於函文通知後兩週內完成設計團隊遴選，設計團隊於獲遴選後一個月內完成規劃設計。</w:t>
      </w:r>
    </w:p>
    <w:p w:rsidR="00B23DB1" w:rsidRPr="00D0271F" w:rsidRDefault="00B23DB1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FC4B6E">
        <w:rPr>
          <w:rFonts w:ascii="Times New Roman" w:eastAsia="標楷體" w:hAnsi="Times New Roman" w:cs="Times New Roman"/>
          <w:color w:val="000000"/>
          <w:sz w:val="28"/>
          <w:szCs w:val="28"/>
        </w:rPr>
        <w:t>四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設計提案審查：評審委員會進行設計提案審查，獲選學校依據評審意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見修正通過後，校方進行後續工程、財物採購等作業。</w:t>
      </w:r>
    </w:p>
    <w:p w:rsidR="00B23DB1" w:rsidRPr="00D0271F" w:rsidRDefault="00B23DB1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FC4B6E">
        <w:rPr>
          <w:rFonts w:ascii="Times New Roman" w:eastAsia="標楷體" w:hAnsi="Times New Roman" w:cs="Times New Roman"/>
          <w:color w:val="000000"/>
          <w:sz w:val="28"/>
          <w:szCs w:val="28"/>
        </w:rPr>
        <w:t>五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空間改造施作：學校依圖施工，教育處得派員參與施作與驗收過程，並指派相關人員全程配合說明。</w:t>
      </w:r>
    </w:p>
    <w:p w:rsidR="00B23DB1" w:rsidRPr="00D0271F" w:rsidRDefault="00B23DB1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FC4B6E">
        <w:rPr>
          <w:rFonts w:ascii="Times New Roman" w:eastAsia="標楷體" w:hAnsi="Times New Roman" w:cs="Times New Roman"/>
          <w:color w:val="000000"/>
          <w:sz w:val="28"/>
          <w:szCs w:val="28"/>
        </w:rPr>
        <w:t>六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D200A5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成果發表分享：改造過程及課程實施得製作成影像紀錄或書面報告，並</w:t>
      </w:r>
      <w:r w:rsidR="00D200A5" w:rsidRPr="00D0271F">
        <w:rPr>
          <w:rFonts w:ascii="Times New Roman" w:eastAsia="標楷體" w:hAnsi="Times New Roman" w:cs="Times New Roman"/>
          <w:sz w:val="28"/>
          <w:szCs w:val="28"/>
        </w:rPr>
        <w:t>須參與本府辦理成果分享會，協助推廣食育美學。</w:t>
      </w:r>
    </w:p>
    <w:p w:rsidR="00887EDF" w:rsidRPr="00D0271F" w:rsidRDefault="008F6BF4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FC4B6E">
        <w:rPr>
          <w:rFonts w:ascii="Times New Roman" w:eastAsia="標楷體" w:hAnsi="Times New Roman" w:cs="Times New Roman"/>
          <w:sz w:val="28"/>
          <w:szCs w:val="28"/>
        </w:rPr>
        <w:t>七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E500F0" w:rsidRPr="00D0271F">
        <w:rPr>
          <w:rFonts w:ascii="Times New Roman" w:eastAsia="標楷體" w:hAnsi="Times New Roman" w:cs="Times New Roman"/>
          <w:sz w:val="28"/>
          <w:szCs w:val="28"/>
        </w:rPr>
        <w:t>學校取得食育美學堂認證後，須舉辦掛牌啟用典禮，並作為食育美學堂標竿學校，提供本縣其他學校到校參訪觀摩，推廣交流食農、食安、食育等理念。</w:t>
      </w:r>
    </w:p>
    <w:p w:rsidR="00330F70" w:rsidRPr="00D0271F" w:rsidRDefault="00CB43C4" w:rsidP="007F2BDB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六、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審查標準：空間場域通盤規劃（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20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％）、美感教育設計營造（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20%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）、課程發展及教學活動（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40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％）、資源整合及永續發展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(10%)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及其他有利經費審查之佐證資料：如課程設計或教學活動理念、歷年美感實績等（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％）。</w:t>
      </w:r>
      <w:r w:rsidR="00DC4F22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餘經費請撥、核銷、成效考核等，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請詳閱附件</w:t>
      </w:r>
      <w:r w:rsidRPr="00D0271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「彰化縣</w:t>
      </w:r>
      <w:r w:rsidR="00F544DB" w:rsidRPr="00D0271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111</w:t>
      </w:r>
      <w:r w:rsidR="00F544DB" w:rsidRPr="00D0271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學年度</w:t>
      </w:r>
      <w:r w:rsidRPr="00D0271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食育美學堂競爭型方案與食育『米其林』績優學校摘星掛牌計畫」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DC4F22" w:rsidRPr="00D0271F" w:rsidRDefault="00DC4F22" w:rsidP="007F2BDB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七、成效考核</w:t>
      </w:r>
    </w:p>
    <w:p w:rsidR="00DC4F22" w:rsidRPr="00D0271F" w:rsidRDefault="00DC4F22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針對辦理績效優良之學校相關人員，得予以獎勵。</w:t>
      </w:r>
    </w:p>
    <w:p w:rsidR="00DC4F22" w:rsidRPr="00D0271F" w:rsidRDefault="00DC4F22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本案未能如期執行完成或申請補助相關內容不實者，得要求其補助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款全數或部分繳回，並於次年度停止其相關補助。情節嚴重者，得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追究相關人員責任。</w:t>
      </w:r>
    </w:p>
    <w:p w:rsidR="00DC4F22" w:rsidRPr="00D0271F" w:rsidRDefault="00DC4F22" w:rsidP="007F2BDB">
      <w:pPr>
        <w:pStyle w:val="af5"/>
        <w:spacing w:beforeLines="50" w:before="180"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三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另本案獲補助學校須配合</w:t>
      </w:r>
      <w:r w:rsidR="00B9444B">
        <w:rPr>
          <w:rFonts w:ascii="Times New Roman" w:eastAsia="標楷體" w:hAnsi="Times New Roman" w:cs="Times New Roman"/>
          <w:color w:val="000000"/>
          <w:sz w:val="28"/>
          <w:szCs w:val="28"/>
        </w:rPr>
        <w:t>112</w:t>
      </w:r>
      <w:r w:rsidR="00F753E8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度「</w:t>
      </w:r>
      <w:r w:rsidR="0028003A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食育成果嘉年華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」計畫，於本縣綠色環境學習營地辦理相關創意市集擺攤及活動闖關。</w:t>
      </w:r>
    </w:p>
    <w:p w:rsidR="00C30A0A" w:rsidRPr="00D0271F" w:rsidRDefault="00C30A0A" w:rsidP="00FC7B52">
      <w:pPr>
        <w:pStyle w:val="af5"/>
        <w:spacing w:line="500" w:lineRule="exact"/>
        <w:ind w:left="995" w:hanging="42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FA599A" w:rsidRPr="00D0271F" w:rsidRDefault="00C16218" w:rsidP="00041EED">
      <w:pPr>
        <w:pStyle w:val="af5"/>
        <w:numPr>
          <w:ilvl w:val="0"/>
          <w:numId w:val="1"/>
        </w:numPr>
        <w:spacing w:line="500" w:lineRule="exact"/>
        <w:ind w:left="284" w:hanging="284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2" w:name="_Toc118374391"/>
      <w:r>
        <w:rPr>
          <w:rFonts w:ascii="Times New Roman" w:eastAsia="標楷體" w:hAnsi="Times New Roman" w:cs="Times New Roman"/>
          <w:b/>
          <w:sz w:val="28"/>
          <w:szCs w:val="28"/>
        </w:rPr>
        <w:t>子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感恩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幸福好食光</w:t>
      </w:r>
      <w:bookmarkEnd w:id="12"/>
    </w:p>
    <w:p w:rsidR="00FA599A" w:rsidRPr="00D0271F" w:rsidRDefault="00327EA6" w:rsidP="002A292A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一、期程：</w:t>
      </w:r>
      <w:r w:rsidR="004105DB">
        <w:rPr>
          <w:rFonts w:ascii="Times New Roman" w:eastAsia="標楷體" w:hAnsi="Times New Roman" w:cs="Times New Roman"/>
          <w:sz w:val="28"/>
          <w:szCs w:val="28"/>
        </w:rPr>
        <w:t>111</w:t>
      </w:r>
      <w:r w:rsidR="004105DB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4105DB" w:rsidRPr="00D0271F">
        <w:rPr>
          <w:rFonts w:ascii="Times New Roman" w:eastAsia="標楷體" w:hAnsi="Times New Roman" w:cs="Times New Roman"/>
          <w:sz w:val="28"/>
          <w:szCs w:val="28"/>
        </w:rPr>
        <w:t>11</w:t>
      </w:r>
      <w:r w:rsidR="004105DB" w:rsidRPr="00D0271F">
        <w:rPr>
          <w:rFonts w:ascii="Times New Roman" w:eastAsia="標楷體" w:hAnsi="Times New Roman" w:cs="Times New Roman"/>
          <w:sz w:val="28"/>
          <w:szCs w:val="28"/>
        </w:rPr>
        <w:t>月至</w:t>
      </w:r>
      <w:r w:rsidR="004105DB">
        <w:rPr>
          <w:rFonts w:ascii="Times New Roman" w:eastAsia="標楷體" w:hAnsi="Times New Roman" w:cs="Times New Roman"/>
          <w:sz w:val="28"/>
          <w:szCs w:val="28"/>
        </w:rPr>
        <w:t>112</w:t>
      </w:r>
      <w:r w:rsidR="004105DB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352C84">
        <w:rPr>
          <w:rFonts w:ascii="Times New Roman" w:eastAsia="標楷體" w:hAnsi="Times New Roman" w:cs="Times New Roman"/>
          <w:sz w:val="28"/>
          <w:szCs w:val="28"/>
        </w:rPr>
        <w:t>6</w:t>
      </w:r>
      <w:r w:rsidR="004105DB"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="004105DB">
        <w:rPr>
          <w:rFonts w:ascii="Times New Roman" w:eastAsia="標楷體" w:hAnsi="Times New Roman" w:cs="Times New Roman"/>
          <w:sz w:val="28"/>
          <w:szCs w:val="28"/>
        </w:rPr>
        <w:t>，</w:t>
      </w:r>
      <w:r w:rsidR="00342836">
        <w:rPr>
          <w:rFonts w:ascii="Times New Roman" w:eastAsia="標楷體" w:hAnsi="Times New Roman" w:cs="Times New Roman"/>
          <w:b/>
          <w:sz w:val="28"/>
          <w:szCs w:val="28"/>
        </w:rPr>
        <w:t>111</w:t>
      </w:r>
      <w:r w:rsidR="00342836" w:rsidRPr="0045701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342836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342836" w:rsidRPr="0045701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342836" w:rsidRPr="00457015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="00342836" w:rsidRPr="00457015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4105DB" w:rsidRPr="00457015">
        <w:rPr>
          <w:rFonts w:ascii="Times New Roman" w:eastAsia="標楷體" w:hAnsi="Times New Roman" w:cs="Times New Roman"/>
          <w:b/>
          <w:sz w:val="28"/>
          <w:szCs w:val="28"/>
        </w:rPr>
        <w:t>截止收件</w:t>
      </w:r>
      <w:r w:rsidR="004105DB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A599A" w:rsidRPr="00D0271F" w:rsidRDefault="00327EA6" w:rsidP="002A292A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二、目標：透過學校學童自發感恩校廚活動，啟發學童感恩服務人員的心，並提升校廚工作尊榮感。</w:t>
      </w:r>
    </w:p>
    <w:p w:rsidR="00FA599A" w:rsidRPr="00D0271F" w:rsidRDefault="00327EA6" w:rsidP="002A292A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三、對象：開放給縣內國中、小申請，徵選</w:t>
      </w:r>
      <w:r w:rsidRPr="00D0271F">
        <w:rPr>
          <w:rFonts w:ascii="Times New Roman" w:eastAsia="標楷體" w:hAnsi="Times New Roman" w:cs="Times New Roman"/>
          <w:sz w:val="28"/>
          <w:szCs w:val="28"/>
        </w:rPr>
        <w:t>20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校，獲選學校每校補助</w:t>
      </w:r>
      <w:r w:rsidRPr="00D0271F">
        <w:rPr>
          <w:rFonts w:ascii="Times New Roman" w:eastAsia="標楷體" w:hAnsi="Times New Roman" w:cs="Times New Roman"/>
          <w:sz w:val="28"/>
          <w:szCs w:val="28"/>
        </w:rPr>
        <w:t>7,000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元。活動形式不限制，學童合唱歌曲、製作卡片、拍攝短片、手作禮物等等感恩活動，感謝校廚付出與辛勞。</w:t>
      </w:r>
    </w:p>
    <w:p w:rsidR="004A1EEB" w:rsidRDefault="00327EA6" w:rsidP="004A1EEB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四、活動內容：請有興趣參與學校，檢具簡易計畫書及概算表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格式如附件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，於</w:t>
      </w:r>
      <w:r w:rsidR="002A292A">
        <w:rPr>
          <w:rFonts w:ascii="Times New Roman" w:eastAsia="標楷體" w:hAnsi="Times New Roman" w:cs="Times New Roman"/>
          <w:sz w:val="28"/>
          <w:szCs w:val="28"/>
        </w:rPr>
        <w:t>111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6218D1">
        <w:rPr>
          <w:rFonts w:ascii="Times New Roman" w:eastAsia="標楷體" w:hAnsi="Times New Roman" w:cs="Times New Roman"/>
          <w:sz w:val="28"/>
          <w:szCs w:val="28"/>
        </w:rPr>
        <w:t>12</w:t>
      </w:r>
      <w:r w:rsidR="001E0A44"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="003471D8" w:rsidRPr="00D0271F">
        <w:rPr>
          <w:rFonts w:ascii="Times New Roman" w:eastAsia="標楷體" w:hAnsi="Times New Roman" w:cs="Times New Roman"/>
          <w:sz w:val="28"/>
          <w:szCs w:val="28"/>
        </w:rPr>
        <w:t>30</w:t>
      </w:r>
      <w:r w:rsidR="001E0A44" w:rsidRPr="00D0271F">
        <w:rPr>
          <w:rFonts w:ascii="Times New Roman" w:eastAsia="標楷體" w:hAnsi="Times New Roman" w:cs="Times New Roman"/>
          <w:sz w:val="28"/>
          <w:szCs w:val="28"/>
        </w:rPr>
        <w:t>日</w:t>
      </w:r>
      <w:r w:rsidRPr="00D0271F">
        <w:rPr>
          <w:rFonts w:ascii="Times New Roman" w:eastAsia="標楷體" w:hAnsi="Times New Roman" w:cs="Times New Roman"/>
          <w:sz w:val="28"/>
          <w:szCs w:val="28"/>
        </w:rPr>
        <w:t>送本府審查，逾期不予受理。經審核後核定補助計畫，獲補助學校於</w:t>
      </w:r>
      <w:r w:rsidR="00C716C1">
        <w:rPr>
          <w:rFonts w:ascii="Times New Roman" w:eastAsia="標楷體" w:hAnsi="Times New Roman" w:cs="Times New Roman"/>
          <w:sz w:val="28"/>
          <w:szCs w:val="28"/>
        </w:rPr>
        <w:t>112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3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至</w:t>
      </w:r>
      <w:r w:rsidR="002A292A">
        <w:rPr>
          <w:rFonts w:ascii="Times New Roman" w:eastAsia="標楷體" w:hAnsi="Times New Roman" w:cs="Times New Roman"/>
          <w:sz w:val="28"/>
          <w:szCs w:val="28"/>
        </w:rPr>
        <w:t>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月執行校廚感恩月活動，並於</w:t>
      </w:r>
      <w:r w:rsidR="002A292A">
        <w:rPr>
          <w:rFonts w:ascii="Times New Roman" w:eastAsia="標楷體" w:hAnsi="Times New Roman" w:cs="Times New Roman"/>
          <w:sz w:val="28"/>
          <w:szCs w:val="28"/>
        </w:rPr>
        <w:t>6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月前繳交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張活動照片及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秒影片成果，由本處彙整後置於教育處粉絲專頁輪播，並於</w:t>
      </w:r>
      <w:r w:rsidRPr="00D0271F">
        <w:rPr>
          <w:rFonts w:ascii="Times New Roman" w:eastAsia="標楷體" w:hAnsi="Times New Roman" w:cs="Times New Roman"/>
          <w:sz w:val="28"/>
          <w:szCs w:val="28"/>
        </w:rPr>
        <w:t>7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月校廚研習撥放成果給校廚觀賞</w:t>
      </w:r>
      <w:r w:rsidR="004A1EEB" w:rsidRPr="00D0271F">
        <w:rPr>
          <w:rFonts w:ascii="Times New Roman" w:eastAsia="標楷體" w:hAnsi="Times New Roman" w:cs="Times New Roman"/>
          <w:sz w:val="28"/>
          <w:szCs w:val="28"/>
        </w:rPr>
        <w:t>，並於</w:t>
      </w:r>
      <w:r w:rsidR="004A1EEB">
        <w:rPr>
          <w:rFonts w:ascii="Times New Roman" w:eastAsia="標楷體" w:hAnsi="Times New Roman" w:cs="Times New Roman"/>
          <w:sz w:val="28"/>
          <w:szCs w:val="28"/>
        </w:rPr>
        <w:t>食農教育成果專區線上展出</w:t>
      </w:r>
      <w:r w:rsidR="004A1EEB"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A1EEB" w:rsidRDefault="004A1EEB" w:rsidP="004A1EEB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A1EEB" w:rsidRDefault="004A1EEB" w:rsidP="004A1EEB">
      <w:pPr>
        <w:pStyle w:val="af5"/>
        <w:spacing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82884" w:rsidRDefault="00D82884" w:rsidP="004A1EEB">
      <w:pPr>
        <w:pStyle w:val="af5"/>
        <w:spacing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F0972" w:rsidRDefault="004F0972" w:rsidP="004A1EEB">
      <w:pPr>
        <w:pStyle w:val="af5"/>
        <w:spacing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D73BD2" w:rsidP="00041EED">
      <w:pPr>
        <w:pStyle w:val="af5"/>
        <w:numPr>
          <w:ilvl w:val="0"/>
          <w:numId w:val="1"/>
        </w:numPr>
        <w:spacing w:line="400" w:lineRule="exact"/>
        <w:ind w:left="426" w:hanging="426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3" w:name="_Toc118374392"/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子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豐收</w:t>
      </w:r>
      <w:r w:rsidR="00327EA6" w:rsidRPr="00D0271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717314" w:rsidRPr="00D0271F">
        <w:rPr>
          <w:rFonts w:ascii="Times New Roman" w:eastAsia="標楷體" w:hAnsi="Times New Roman" w:cs="Times New Roman"/>
          <w:b/>
          <w:sz w:val="28"/>
          <w:szCs w:val="28"/>
        </w:rPr>
        <w:t>食育成果嘉年華</w:t>
      </w:r>
      <w:bookmarkEnd w:id="13"/>
    </w:p>
    <w:p w:rsidR="00970570" w:rsidRPr="00D0271F" w:rsidRDefault="00327EA6" w:rsidP="00AB2218">
      <w:pPr>
        <w:pStyle w:val="af5"/>
        <w:spacing w:beforeLines="50" w:before="180" w:line="500" w:lineRule="exact"/>
        <w:ind w:left="849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期程：</w:t>
      </w:r>
      <w:r w:rsidR="0011380C">
        <w:rPr>
          <w:rFonts w:ascii="Times New Roman" w:eastAsia="標楷體" w:hAnsi="Times New Roman" w:cs="Times New Roman"/>
          <w:b/>
          <w:sz w:val="28"/>
          <w:szCs w:val="28"/>
        </w:rPr>
        <w:t>111</w:t>
      </w:r>
      <w:r w:rsidR="0011380C" w:rsidRPr="0045701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11380C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11380C" w:rsidRPr="0045701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11380C" w:rsidRPr="00457015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="0011380C" w:rsidRPr="00457015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282816" w:rsidRPr="00457015">
        <w:rPr>
          <w:rFonts w:ascii="Times New Roman" w:eastAsia="標楷體" w:hAnsi="Times New Roman" w:cs="Times New Roman"/>
          <w:b/>
          <w:sz w:val="28"/>
          <w:szCs w:val="28"/>
        </w:rPr>
        <w:t>截止收件</w:t>
      </w:r>
      <w:r w:rsidR="00282816">
        <w:rPr>
          <w:rFonts w:ascii="Times New Roman" w:eastAsia="標楷體" w:hAnsi="Times New Roman" w:cs="Times New Roman"/>
          <w:sz w:val="28"/>
          <w:szCs w:val="28"/>
        </w:rPr>
        <w:t>，</w:t>
      </w:r>
      <w:r w:rsidR="00AB2218">
        <w:rPr>
          <w:rFonts w:ascii="Times New Roman" w:eastAsia="標楷體" w:hAnsi="Times New Roman" w:cs="Times New Roman"/>
          <w:sz w:val="28"/>
          <w:szCs w:val="28"/>
        </w:rPr>
        <w:t>辦理期間為</w:t>
      </w:r>
      <w:r w:rsidR="002761E0">
        <w:rPr>
          <w:rFonts w:ascii="Times New Roman" w:eastAsia="標楷體" w:hAnsi="Times New Roman" w:cs="Times New Roman"/>
          <w:sz w:val="28"/>
          <w:szCs w:val="28"/>
        </w:rPr>
        <w:t>112</w:t>
      </w:r>
      <w:r w:rsidR="00F753E8"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AB2218">
        <w:rPr>
          <w:rFonts w:ascii="Times New Roman" w:eastAsia="標楷體" w:hAnsi="Times New Roman" w:cs="Times New Roman"/>
          <w:sz w:val="28"/>
          <w:szCs w:val="28"/>
        </w:rPr>
        <w:t>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月底</w:t>
      </w:r>
      <w:r w:rsidR="00AB2218">
        <w:rPr>
          <w:rFonts w:ascii="Times New Roman" w:eastAsia="標楷體" w:hAnsi="Times New Roman" w:cs="Times New Roman"/>
          <w:sz w:val="28"/>
          <w:szCs w:val="28"/>
        </w:rPr>
        <w:t>9</w:t>
      </w:r>
      <w:r w:rsidR="005E332A"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="00AB2218">
        <w:rPr>
          <w:rFonts w:ascii="Times New Roman" w:eastAsia="標楷體" w:hAnsi="Times New Roman" w:cs="Times New Roman"/>
          <w:sz w:val="28"/>
          <w:szCs w:val="28"/>
        </w:rPr>
        <w:t>期間</w:t>
      </w:r>
      <w:r w:rsidR="00282816">
        <w:rPr>
          <w:rFonts w:ascii="Times New Roman" w:eastAsia="標楷體" w:hAnsi="Times New Roman" w:cs="Times New Roman"/>
          <w:sz w:val="28"/>
          <w:szCs w:val="28"/>
        </w:rPr>
        <w:t>，</w:t>
      </w:r>
      <w:r w:rsidR="005E332A" w:rsidRPr="00D0271F">
        <w:rPr>
          <w:rFonts w:ascii="Times New Roman" w:eastAsia="標楷體" w:hAnsi="Times New Roman" w:cs="Times New Roman"/>
          <w:sz w:val="28"/>
          <w:szCs w:val="28"/>
        </w:rPr>
        <w:t>整合環境教育</w:t>
      </w:r>
      <w:r w:rsidR="00020CF3" w:rsidRPr="00D0271F">
        <w:rPr>
          <w:rFonts w:ascii="Times New Roman" w:eastAsia="標楷體" w:hAnsi="Times New Roman" w:cs="Times New Roman"/>
          <w:sz w:val="28"/>
          <w:szCs w:val="28"/>
        </w:rPr>
        <w:t>季節性議題</w:t>
      </w:r>
      <w:r w:rsidR="00AA5D8C" w:rsidRPr="00D0271F">
        <w:rPr>
          <w:rFonts w:ascii="Times New Roman" w:eastAsia="標楷體" w:hAnsi="Times New Roman" w:cs="Times New Roman"/>
          <w:sz w:val="28"/>
          <w:szCs w:val="28"/>
        </w:rPr>
        <w:t>，共同辦理，申請計畫詳如附件。</w:t>
      </w:r>
    </w:p>
    <w:p w:rsidR="00FA599A" w:rsidRPr="00D0271F" w:rsidRDefault="00970570" w:rsidP="00AB2218">
      <w:pPr>
        <w:pStyle w:val="af5"/>
        <w:spacing w:beforeLines="50" w:before="180" w:line="500" w:lineRule="exact"/>
        <w:ind w:left="709" w:hanging="42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="00327EA6"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、活動內容：</w:t>
      </w:r>
    </w:p>
    <w:p w:rsidR="00FA599A" w:rsidRPr="00D0271F" w:rsidRDefault="00327EA6" w:rsidP="00AB2218">
      <w:pPr>
        <w:spacing w:beforeLines="50" w:before="180" w:line="5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參與學校：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所優良推廣學校，</w:t>
      </w:r>
      <w:r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並請學校結合青農或農團組成</w:t>
      </w:r>
      <w:r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攤。</w:t>
      </w:r>
    </w:p>
    <w:p w:rsidR="00FA599A" w:rsidRPr="00D0271F" w:rsidRDefault="00327EA6" w:rsidP="00AB2218">
      <w:pPr>
        <w:spacing w:beforeLines="50" w:before="180" w:line="5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活動地點：</w:t>
      </w:r>
      <w:r w:rsidR="00AB2218">
        <w:rPr>
          <w:rFonts w:ascii="Times New Roman" w:eastAsia="標楷體" w:hAnsi="Times New Roman" w:cs="Times New Roman"/>
          <w:sz w:val="28"/>
          <w:szCs w:val="28"/>
        </w:rPr>
        <w:t>另行會議討論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A599A" w:rsidRPr="00D0271F" w:rsidRDefault="00327EA6" w:rsidP="00C716C1">
      <w:pPr>
        <w:tabs>
          <w:tab w:val="left" w:pos="1418"/>
        </w:tabs>
        <w:spacing w:beforeLines="50" w:before="180" w:line="500" w:lineRule="exact"/>
        <w:ind w:left="1278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三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活動內容：</w:t>
      </w:r>
      <w:r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食育成果發表、推廣農特產品</w:t>
      </w:r>
      <w:r w:rsidR="00C716C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規劃攤位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C716C1">
        <w:rPr>
          <w:rFonts w:ascii="Times New Roman" w:eastAsia="標楷體" w:hAnsi="Times New Roman" w:cs="Times New Roman"/>
          <w:sz w:val="28"/>
          <w:szCs w:val="28"/>
        </w:rPr>
        <w:t>成果及闖關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C716C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A599A" w:rsidRDefault="00970570" w:rsidP="00AB2218">
      <w:pPr>
        <w:pStyle w:val="af5"/>
        <w:spacing w:beforeLines="50" w:before="180" w:line="500" w:lineRule="exact"/>
        <w:ind w:left="709" w:hanging="42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327EA6"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、參加對象：</w:t>
      </w:r>
      <w:r w:rsidR="00C716C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辦理食農教育學校、</w:t>
      </w:r>
      <w:r w:rsidR="00327EA6" w:rsidRPr="00D027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各級學校師生及民眾。</w:t>
      </w:r>
    </w:p>
    <w:p w:rsidR="007A21B6" w:rsidRDefault="007A21B6" w:rsidP="00AB2218">
      <w:pPr>
        <w:pStyle w:val="af5"/>
        <w:spacing w:beforeLines="50" w:before="180" w:line="500" w:lineRule="exact"/>
        <w:ind w:left="709" w:hanging="42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A21B6" w:rsidRPr="001D14DC" w:rsidRDefault="000E3F43" w:rsidP="007A21B6">
      <w:pPr>
        <w:pStyle w:val="af5"/>
        <w:numPr>
          <w:ilvl w:val="0"/>
          <w:numId w:val="1"/>
        </w:numPr>
        <w:spacing w:line="500" w:lineRule="exact"/>
        <w:ind w:left="284" w:hanging="284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4" w:name="_Toc118374393"/>
      <w:r w:rsidRPr="001D14DC">
        <w:rPr>
          <w:rFonts w:ascii="Times New Roman" w:eastAsia="標楷體" w:hAnsi="Times New Roman" w:cs="Times New Roman"/>
          <w:b/>
          <w:sz w:val="28"/>
          <w:szCs w:val="28"/>
        </w:rPr>
        <w:t>子計畫六：</w:t>
      </w:r>
      <w:r w:rsidRPr="001D14DC">
        <w:rPr>
          <w:rFonts w:ascii="Times New Roman" w:eastAsia="標楷體" w:hAnsi="Times New Roman" w:cs="Times New Roman" w:hint="eastAsia"/>
          <w:b/>
          <w:sz w:val="28"/>
          <w:szCs w:val="28"/>
        </w:rPr>
        <w:t>茁壯</w:t>
      </w:r>
      <w:r w:rsidRPr="001D14D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1D14DC">
        <w:rPr>
          <w:rFonts w:ascii="Times New Roman" w:eastAsia="標楷體" w:hAnsi="Times New Roman" w:cs="Times New Roman" w:hint="eastAsia"/>
          <w:b/>
          <w:sz w:val="28"/>
          <w:szCs w:val="28"/>
        </w:rPr>
        <w:t>營養教育推廣</w:t>
      </w:r>
      <w:bookmarkEnd w:id="14"/>
    </w:p>
    <w:p w:rsidR="007A21B6" w:rsidRPr="00D0271F" w:rsidRDefault="007A21B6" w:rsidP="007A21B6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一、期程：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月至</w:t>
      </w:r>
      <w:r>
        <w:rPr>
          <w:rFonts w:ascii="Times New Roman" w:eastAsia="標楷體" w:hAnsi="Times New Roman" w:cs="Times New Roman"/>
          <w:sz w:val="28"/>
          <w:szCs w:val="28"/>
        </w:rPr>
        <w:t>112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 w:rsidR="00680995">
        <w:rPr>
          <w:rFonts w:ascii="Times New Roman" w:eastAsia="標楷體" w:hAnsi="Times New Roman" w:cs="Times New Roman"/>
          <w:b/>
          <w:sz w:val="28"/>
          <w:szCs w:val="28"/>
        </w:rPr>
        <w:t>111</w:t>
      </w:r>
      <w:r w:rsidR="00680995" w:rsidRPr="0045701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680995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680995" w:rsidRPr="0045701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680995" w:rsidRPr="00457015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="00680995" w:rsidRPr="00457015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457015">
        <w:rPr>
          <w:rFonts w:ascii="Times New Roman" w:eastAsia="標楷體" w:hAnsi="Times New Roman" w:cs="Times New Roman"/>
          <w:b/>
          <w:sz w:val="28"/>
          <w:szCs w:val="28"/>
        </w:rPr>
        <w:t>截止收件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A21B6" w:rsidRPr="00D0271F" w:rsidRDefault="007A21B6" w:rsidP="007A21B6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二、目標：</w:t>
      </w:r>
      <w:r w:rsidR="004A1EEB">
        <w:rPr>
          <w:rFonts w:ascii="Times New Roman" w:eastAsia="標楷體" w:hAnsi="Times New Roman" w:cs="Times New Roman"/>
          <w:sz w:val="28"/>
          <w:szCs w:val="28"/>
        </w:rPr>
        <w:t>邀請營養師、食品營養相關科系教授、青農、農會講師等營養學領域專業人士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，</w:t>
      </w:r>
      <w:r w:rsidR="004A1EEB">
        <w:rPr>
          <w:rFonts w:ascii="Times New Roman" w:eastAsia="標楷體" w:hAnsi="Times New Roman" w:cs="Times New Roman"/>
          <w:sz w:val="28"/>
          <w:szCs w:val="28"/>
        </w:rPr>
        <w:t>結合在地農特產、營養午餐等議題，規劃營養教育推廣活動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A21B6" w:rsidRPr="00D0271F" w:rsidRDefault="007A21B6" w:rsidP="007A21B6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三、對象：開放給縣內國中、小申請，徵選</w:t>
      </w:r>
      <w:r w:rsidR="004A1EEB">
        <w:rPr>
          <w:rFonts w:ascii="Times New Roman" w:eastAsia="標楷體" w:hAnsi="Times New Roman" w:cs="Times New Roman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校，獲選學校每校</w:t>
      </w:r>
      <w:r w:rsidR="004A1EEB">
        <w:rPr>
          <w:rFonts w:ascii="Times New Roman" w:eastAsia="標楷體" w:hAnsi="Times New Roman" w:cs="Times New Roman"/>
          <w:sz w:val="28"/>
          <w:szCs w:val="28"/>
        </w:rPr>
        <w:t>預計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補助</w:t>
      </w:r>
      <w:r w:rsidRPr="00D0271F">
        <w:rPr>
          <w:rFonts w:ascii="Times New Roman" w:eastAsia="標楷體" w:hAnsi="Times New Roman" w:cs="Times New Roman"/>
          <w:sz w:val="28"/>
          <w:szCs w:val="28"/>
        </w:rPr>
        <w:t>7,000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7A21B6" w:rsidRDefault="007A21B6" w:rsidP="007A21B6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四、活動內容：請有興趣參與學校，檢具簡易計畫書及概算表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格式如附件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，於</w:t>
      </w:r>
      <w:r>
        <w:rPr>
          <w:rFonts w:ascii="Times New Roman" w:eastAsia="標楷體" w:hAnsi="Times New Roman" w:cs="Times New Roman"/>
          <w:sz w:val="28"/>
          <w:szCs w:val="28"/>
        </w:rPr>
        <w:t>111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</w:t>
      </w:r>
      <w:r w:rsidR="006218D1">
        <w:rPr>
          <w:rFonts w:ascii="Times New Roman" w:eastAsia="標楷體" w:hAnsi="Times New Roman" w:cs="Times New Roman"/>
          <w:sz w:val="28"/>
          <w:szCs w:val="28"/>
        </w:rPr>
        <w:t>12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</w:t>
      </w:r>
      <w:r w:rsidRPr="00D0271F">
        <w:rPr>
          <w:rFonts w:ascii="Times New Roman" w:eastAsia="標楷體" w:hAnsi="Times New Roman" w:cs="Times New Roman"/>
          <w:sz w:val="28"/>
          <w:szCs w:val="28"/>
        </w:rPr>
        <w:t>30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日送本府審查，逾期不予受理。經審核後核定補助計畫，並於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月前繳交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張活動照片及</w:t>
      </w:r>
      <w:r w:rsidRPr="00D0271F">
        <w:rPr>
          <w:rFonts w:ascii="Times New Roman" w:eastAsia="標楷體" w:hAnsi="Times New Roman" w:cs="Times New Roman"/>
          <w:sz w:val="28"/>
          <w:szCs w:val="28"/>
        </w:rPr>
        <w:t>15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秒影片成果，由本處彙整後置於教育處粉絲專頁輪播，並於</w:t>
      </w:r>
      <w:r w:rsidR="004A1EEB">
        <w:rPr>
          <w:rFonts w:ascii="Times New Roman" w:eastAsia="標楷體" w:hAnsi="Times New Roman" w:cs="Times New Roman"/>
          <w:sz w:val="28"/>
          <w:szCs w:val="28"/>
        </w:rPr>
        <w:t>食農教育成果專區線上展出</w:t>
      </w:r>
      <w:r w:rsidRPr="00D0271F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D14DC" w:rsidRDefault="001D14DC" w:rsidP="007A21B6">
      <w:pPr>
        <w:pStyle w:val="af5"/>
        <w:spacing w:beforeLines="50" w:before="180" w:line="50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72340" w:rsidRPr="00172340" w:rsidRDefault="001D14DC" w:rsidP="00172340">
      <w:pPr>
        <w:pStyle w:val="af5"/>
        <w:numPr>
          <w:ilvl w:val="0"/>
          <w:numId w:val="1"/>
        </w:numPr>
        <w:spacing w:line="500" w:lineRule="exact"/>
        <w:ind w:left="284" w:hanging="284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5" w:name="_Toc118374394"/>
      <w:r w:rsidRPr="001D14DC">
        <w:rPr>
          <w:rFonts w:ascii="Times New Roman" w:eastAsia="標楷體" w:hAnsi="Times New Roman" w:cs="Times New Roman"/>
          <w:b/>
          <w:sz w:val="28"/>
          <w:szCs w:val="28"/>
        </w:rPr>
        <w:t>子計畫七</w:t>
      </w:r>
      <w:r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1D14DC">
        <w:rPr>
          <w:rFonts w:ascii="Times New Roman" w:eastAsia="標楷體" w:hAnsi="Times New Roman" w:cs="Times New Roman" w:hint="eastAsia"/>
          <w:b/>
          <w:sz w:val="28"/>
          <w:szCs w:val="28"/>
        </w:rPr>
        <w:t>榮耀</w:t>
      </w:r>
      <w:r w:rsidRPr="001D14D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1D14DC">
        <w:rPr>
          <w:rFonts w:ascii="Times New Roman" w:eastAsia="標楷體" w:hAnsi="Times New Roman" w:cs="Times New Roman" w:hint="eastAsia"/>
          <w:b/>
          <w:sz w:val="28"/>
          <w:szCs w:val="28"/>
        </w:rPr>
        <w:t>績優推廣人員及團體表揚</w:t>
      </w:r>
      <w:r w:rsidR="00172340" w:rsidRPr="00172340">
        <w:rPr>
          <w:rFonts w:ascii="Times New Roman" w:eastAsia="標楷體" w:hAnsi="Times New Roman" w:cs="Times New Roman"/>
          <w:sz w:val="28"/>
          <w:szCs w:val="28"/>
        </w:rPr>
        <w:t>(</w:t>
      </w:r>
      <w:r w:rsidR="00172340" w:rsidRPr="00172340">
        <w:rPr>
          <w:rFonts w:ascii="Times New Roman" w:eastAsia="標楷體" w:hAnsi="Times New Roman" w:cs="Times New Roman"/>
          <w:sz w:val="28"/>
          <w:szCs w:val="28"/>
        </w:rPr>
        <w:t>相關說明另案發布</w:t>
      </w:r>
      <w:r w:rsidR="00172340" w:rsidRPr="00172340">
        <w:rPr>
          <w:rFonts w:ascii="Times New Roman" w:eastAsia="標楷體" w:hAnsi="Times New Roman" w:cs="Times New Roman"/>
          <w:sz w:val="28"/>
          <w:szCs w:val="28"/>
        </w:rPr>
        <w:t>)</w:t>
      </w:r>
      <w:r w:rsidR="00172340" w:rsidRPr="00172340">
        <w:rPr>
          <w:rFonts w:ascii="Times New Roman" w:eastAsia="標楷體" w:hAnsi="Times New Roman" w:cs="Times New Roman"/>
          <w:sz w:val="28"/>
          <w:szCs w:val="28"/>
        </w:rPr>
        <w:t>。</w:t>
      </w:r>
      <w:bookmarkEnd w:id="15"/>
    </w:p>
    <w:p w:rsidR="007A21B6" w:rsidRPr="007A21B6" w:rsidRDefault="007A21B6" w:rsidP="000E3F43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B2218" w:rsidRDefault="00AB2218" w:rsidP="00FC7B52">
      <w:pPr>
        <w:pStyle w:val="af5"/>
        <w:ind w:left="3022" w:hanging="3020"/>
        <w:jc w:val="center"/>
        <w:rPr>
          <w:rFonts w:ascii="Times New Roman" w:eastAsia="標楷體" w:hAnsi="Times New Roman" w:cs="Times New Roman"/>
          <w:color w:val="000000" w:themeColor="text1"/>
          <w:sz w:val="200"/>
          <w:szCs w:val="200"/>
        </w:rPr>
      </w:pPr>
    </w:p>
    <w:p w:rsidR="00C716C1" w:rsidRDefault="00C716C1" w:rsidP="00FC7B52">
      <w:pPr>
        <w:pStyle w:val="af5"/>
        <w:ind w:left="3022" w:hanging="3020"/>
        <w:jc w:val="center"/>
        <w:rPr>
          <w:rFonts w:ascii="Times New Roman" w:eastAsia="標楷體" w:hAnsi="Times New Roman" w:cs="Times New Roman"/>
          <w:color w:val="000000" w:themeColor="text1"/>
          <w:sz w:val="200"/>
          <w:szCs w:val="200"/>
        </w:rPr>
      </w:pPr>
    </w:p>
    <w:p w:rsidR="00FA599A" w:rsidRPr="00F46F6C" w:rsidRDefault="00327EA6" w:rsidP="00BF7A0A">
      <w:pPr>
        <w:pStyle w:val="af5"/>
        <w:ind w:left="0"/>
        <w:jc w:val="center"/>
        <w:outlineLvl w:val="0"/>
        <w:rPr>
          <w:rFonts w:ascii="Times New Roman" w:eastAsia="標楷體" w:hAnsi="Times New Roman" w:cs="Times New Roman"/>
          <w:b/>
          <w:color w:val="000000" w:themeColor="text1"/>
          <w:sz w:val="160"/>
          <w:szCs w:val="200"/>
        </w:rPr>
        <w:sectPr w:rsidR="00FA599A" w:rsidRPr="00F46F6C" w:rsidSect="009B08F2">
          <w:footerReference w:type="default" r:id="rId14"/>
          <w:pgSz w:w="11906" w:h="16838"/>
          <w:pgMar w:top="1440" w:right="1080" w:bottom="1440" w:left="1080" w:header="0" w:footer="624" w:gutter="0"/>
          <w:pgNumType w:start="0"/>
          <w:cols w:space="720"/>
          <w:formProt w:val="0"/>
          <w:titlePg/>
          <w:docGrid w:type="lines" w:linePitch="360"/>
        </w:sectPr>
      </w:pPr>
      <w:bookmarkStart w:id="16" w:name="_Toc118374395"/>
      <w:r w:rsidRPr="00F46F6C">
        <w:rPr>
          <w:rFonts w:ascii="Times New Roman" w:eastAsia="標楷體" w:hAnsi="Times New Roman" w:cs="Times New Roman"/>
          <w:b/>
          <w:color w:val="000000" w:themeColor="text1"/>
          <w:sz w:val="56"/>
          <w:szCs w:val="200"/>
        </w:rPr>
        <w:t>附件</w:t>
      </w:r>
      <w:r w:rsidR="00BF7A0A" w:rsidRPr="00F46F6C">
        <w:rPr>
          <w:rFonts w:ascii="Times New Roman" w:eastAsia="標楷體" w:hAnsi="Times New Roman" w:cs="Times New Roman"/>
          <w:b/>
          <w:color w:val="000000" w:themeColor="text1"/>
          <w:sz w:val="56"/>
          <w:szCs w:val="200"/>
        </w:rPr>
        <w:t>1</w:t>
      </w:r>
      <w:r w:rsidR="00F46F6C">
        <w:rPr>
          <w:rFonts w:ascii="Times New Roman" w:eastAsia="標楷體" w:hAnsi="Times New Roman" w:cs="Times New Roman"/>
          <w:b/>
          <w:color w:val="000000" w:themeColor="text1"/>
          <w:sz w:val="56"/>
          <w:szCs w:val="200"/>
        </w:rPr>
        <w:t>、</w:t>
      </w:r>
      <w:r w:rsidR="00BF7A0A" w:rsidRPr="00F46F6C">
        <w:rPr>
          <w:rFonts w:ascii="Times New Roman" w:eastAsia="標楷體" w:hAnsi="Times New Roman" w:cs="Times New Roman"/>
          <w:b/>
          <w:color w:val="000000" w:themeColor="text1"/>
          <w:sz w:val="56"/>
          <w:szCs w:val="200"/>
        </w:rPr>
        <w:t>子</w:t>
      </w:r>
      <w:r w:rsidR="00BF7A0A" w:rsidRPr="00F46F6C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200"/>
        </w:rPr>
        <w:t>計畫三</w:t>
      </w:r>
      <w:r w:rsidR="003B2CF4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200"/>
        </w:rPr>
        <w:t xml:space="preserve">  </w:t>
      </w:r>
      <w:r w:rsidR="00BF7A0A" w:rsidRPr="00F46F6C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200"/>
        </w:rPr>
        <w:t>建構</w:t>
      </w:r>
      <w:r w:rsidR="00BF7A0A" w:rsidRPr="00F46F6C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200"/>
        </w:rPr>
        <w:t>-</w:t>
      </w:r>
      <w:r w:rsidR="00BF7A0A" w:rsidRPr="00F46F6C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200"/>
        </w:rPr>
        <w:t>食育美學堂評分指標、經費核銷及其他事項</w:t>
      </w:r>
      <w:bookmarkEnd w:id="16"/>
    </w:p>
    <w:p w:rsidR="0002362C" w:rsidRPr="00D0271F" w:rsidRDefault="00AB2218" w:rsidP="00AB2218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BF7A0A">
        <w:rPr>
          <w:rFonts w:ascii="Times New Roman" w:eastAsia="標楷體" w:hAnsi="Times New Roman" w:cs="Times New Roman"/>
          <w:b/>
          <w:sz w:val="32"/>
          <w:szCs w:val="32"/>
        </w:rPr>
        <w:t>子</w:t>
      </w:r>
      <w:r w:rsidRPr="00AB2218">
        <w:rPr>
          <w:rFonts w:ascii="Times New Roman" w:eastAsia="標楷體" w:hAnsi="Times New Roman" w:cs="Times New Roman"/>
          <w:b/>
          <w:sz w:val="32"/>
          <w:szCs w:val="32"/>
        </w:rPr>
        <w:t>計畫三</w:t>
      </w:r>
      <w:r w:rsidR="00F566C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AB2218">
        <w:rPr>
          <w:rFonts w:ascii="Times New Roman" w:eastAsia="標楷體" w:hAnsi="Times New Roman" w:cs="Times New Roman"/>
          <w:b/>
          <w:sz w:val="32"/>
          <w:szCs w:val="32"/>
        </w:rPr>
        <w:t>建構</w:t>
      </w:r>
      <w:r w:rsidRPr="00AB2218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AB2218">
        <w:rPr>
          <w:rFonts w:ascii="Times New Roman" w:eastAsia="標楷體" w:hAnsi="Times New Roman" w:cs="Times New Roman"/>
          <w:b/>
          <w:sz w:val="32"/>
          <w:szCs w:val="32"/>
        </w:rPr>
        <w:t>食育美學堂</w:t>
      </w:r>
      <w:r>
        <w:rPr>
          <w:rFonts w:ascii="Times New Roman" w:eastAsia="標楷體" w:hAnsi="Times New Roman" w:cs="Times New Roman"/>
          <w:b/>
          <w:sz w:val="32"/>
          <w:szCs w:val="32"/>
        </w:rPr>
        <w:t>評分指標</w:t>
      </w:r>
      <w:r w:rsidR="00CB62EB">
        <w:rPr>
          <w:rFonts w:ascii="Times New Roman" w:eastAsia="標楷體" w:hAnsi="Times New Roman" w:cs="Times New Roman"/>
          <w:b/>
          <w:sz w:val="32"/>
          <w:szCs w:val="32"/>
        </w:rPr>
        <w:t>、經費核銷及其他事項</w:t>
      </w:r>
    </w:p>
    <w:p w:rsidR="00FA599A" w:rsidRPr="00D0271F" w:rsidRDefault="0002362C" w:rsidP="00FC7B52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一、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評分指標</w:t>
      </w:r>
    </w:p>
    <w:tbl>
      <w:tblPr>
        <w:tblStyle w:val="TableNormal"/>
        <w:tblW w:w="10207" w:type="dxa"/>
        <w:tblInd w:w="-31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2"/>
        <w:gridCol w:w="3969"/>
        <w:gridCol w:w="4536"/>
      </w:tblGrid>
      <w:tr w:rsidR="00AB2218" w:rsidRPr="00D0271F" w:rsidTr="00AB2218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2218" w:rsidRPr="00D0271F" w:rsidRDefault="00AB2218" w:rsidP="00AB2218">
            <w:pPr>
              <w:pStyle w:val="TableParagraph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指標及比率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2218" w:rsidRPr="00D0271F" w:rsidRDefault="00AB2218" w:rsidP="00AB2218">
            <w:pPr>
              <w:pStyle w:val="TableParagraph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218" w:rsidRPr="00D0271F" w:rsidRDefault="00AB2218" w:rsidP="00AB2218">
            <w:pPr>
              <w:pStyle w:val="TableParagraph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說明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空間場域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通盤規劃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20%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區域規劃合理性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(4%)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須至少有一間完整教室。如意象設計、情境布置及教學區規劃等。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right="94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設備設置合理性及彈性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(4%)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如層架、桌椅等。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採光及通風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(4%)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燈具配置及自然採光通風等。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4.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參與式設計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(4%)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校內師生與社區共同參與情形。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5.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動線配置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(4%)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內外之動線及無障礙流暢等。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美感教育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設計營造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20%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創意與想像力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(5%)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 w:right="45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空間配置之比例、燈光、色彩、材料、韻律等是否符合美學的原則。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氛圍營造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(10%)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kern w:val="0"/>
                <w:sz w:val="2"/>
                <w:szCs w:val="2"/>
              </w:rPr>
            </w:pP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right="94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綠色材料與顏色選擇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(3%)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kern w:val="0"/>
                <w:sz w:val="2"/>
                <w:szCs w:val="2"/>
              </w:rPr>
            </w:pP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4.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標示系統設計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(2%)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kern w:val="0"/>
                <w:sz w:val="2"/>
                <w:szCs w:val="2"/>
              </w:rPr>
            </w:pP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課程發展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及教學活動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40%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right="9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課程規劃的完整性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(15%)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tabs>
                <w:tab w:val="left" w:pos="467"/>
              </w:tabs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課程願景與學生學習圖像，能切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合食農教育目標。</w:t>
            </w:r>
          </w:p>
          <w:p w:rsidR="009136F0" w:rsidRPr="00D0271F" w:rsidRDefault="009136F0" w:rsidP="00AB2218">
            <w:pPr>
              <w:pStyle w:val="TableParagraph"/>
              <w:tabs>
                <w:tab w:val="left" w:pos="467"/>
              </w:tabs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符合素養導向課程設計。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right="9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在地連結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(7%)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tabs>
                <w:tab w:val="left" w:pos="467"/>
              </w:tabs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學校本位及在地特色課程設計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right="9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教學活動的創新性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9D594D" w:rsidRPr="00D0271F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7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創新教學模式增強有效學習。</w:t>
            </w:r>
          </w:p>
          <w:p w:rsidR="009136F0" w:rsidRPr="00D0271F" w:rsidRDefault="009136F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7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專題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/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議題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/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實作課程設計。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4.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學習歷程的實踐性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9D594D" w:rsidRPr="00D0271F">
              <w:rPr>
                <w:rFonts w:ascii="Times New Roman" w:eastAsia="標楷體" w:hAnsi="Times New Roman" w:cs="Times New Roman"/>
                <w:sz w:val="28"/>
              </w:rPr>
              <w:t>6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能誘發學生自主學習力。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提供學生體驗、省思、合作、探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索及整合之充分機會。</w:t>
            </w:r>
          </w:p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3.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能落實於校園與社區生活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。</w:t>
            </w:r>
          </w:p>
        </w:tc>
      </w:tr>
      <w:tr w:rsidR="009136F0" w:rsidRPr="00D0271F" w:rsidTr="00AB2218">
        <w:trPr>
          <w:trHeight w:val="4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"/>
                <w:szCs w:val="2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5.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課程能呼應國際性議題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(7%)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6F0" w:rsidRPr="00D0271F" w:rsidRDefault="009136F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7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結合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SDGs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永續發展目標。</w:t>
            </w:r>
          </w:p>
          <w:p w:rsidR="009136F0" w:rsidRDefault="009136F0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學習能轉化成倡議行動。</w:t>
            </w:r>
          </w:p>
          <w:p w:rsidR="00BF7A0A" w:rsidRPr="00D0271F" w:rsidRDefault="00BF7A0A" w:rsidP="00AB2218">
            <w:pPr>
              <w:pStyle w:val="TableParagraph"/>
              <w:snapToGrid w:val="0"/>
              <w:spacing w:line="300" w:lineRule="exact"/>
              <w:ind w:leftChars="14" w:left="34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zh-TW"/>
              </w:rPr>
              <w:t>3.</w:t>
            </w:r>
            <w:r>
              <w:rPr>
                <w:rFonts w:ascii="Times New Roman" w:eastAsia="標楷體" w:hAnsi="Times New Roman" w:cs="Times New Roman"/>
                <w:sz w:val="28"/>
                <w:lang w:eastAsia="zh-TW"/>
              </w:rPr>
              <w:t>智慧科技農業之結合。</w:t>
            </w:r>
          </w:p>
        </w:tc>
      </w:tr>
      <w:tr w:rsidR="00045D30" w:rsidRPr="00D0271F" w:rsidTr="00AB2218">
        <w:trPr>
          <w:trHeight w:val="4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30" w:rsidRPr="00D0271F" w:rsidRDefault="00045D3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資源整合及</w:t>
            </w:r>
          </w:p>
          <w:p w:rsidR="00045D30" w:rsidRPr="00D0271F" w:rsidRDefault="00045D3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永續發展</w:t>
            </w:r>
          </w:p>
          <w:p w:rsidR="00045D30" w:rsidRPr="00D0271F" w:rsidRDefault="00045D30" w:rsidP="00AB2218">
            <w:pPr>
              <w:pStyle w:val="TableParagraph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10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30" w:rsidRPr="00D0271F" w:rsidRDefault="00045D30" w:rsidP="00AB2218">
            <w:pPr>
              <w:pStyle w:val="TableParagraph"/>
              <w:snapToGrid w:val="0"/>
              <w:spacing w:line="300" w:lineRule="exact"/>
              <w:ind w:right="3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資源整合性</w:t>
            </w:r>
            <w:r w:rsidR="009D594D" w:rsidRPr="00D0271F">
              <w:rPr>
                <w:rFonts w:ascii="Times New Roman" w:eastAsia="標楷體" w:hAnsi="Times New Roman" w:cs="Times New Roman"/>
                <w:sz w:val="28"/>
              </w:rPr>
              <w:t>(5%)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="0042556A"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學校現況盤點及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有效運用社區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人物力資源的投入。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課程</w:t>
            </w:r>
            <w:r w:rsidR="0042556A"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及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活動設計，能整合社區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及家長參與。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3.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媒合在地青農、團體組織等，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讓食農教育更貼近學生生活經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驗（須檢附合作意向書）。</w:t>
            </w:r>
          </w:p>
        </w:tc>
      </w:tr>
      <w:tr w:rsidR="00045D30" w:rsidRPr="00D0271F" w:rsidTr="00AB2218">
        <w:trPr>
          <w:trHeight w:val="45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D30" w:rsidRPr="00D0271F" w:rsidRDefault="00045D30" w:rsidP="00AB2218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"/>
                <w:szCs w:val="2"/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30" w:rsidRPr="00D0271F" w:rsidRDefault="00045D30" w:rsidP="00AB2218">
            <w:pPr>
              <w:pStyle w:val="TableParagraph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</w:rPr>
              <w:t>永續功能性</w:t>
            </w:r>
            <w:r w:rsidR="009D594D" w:rsidRPr="00D0271F">
              <w:rPr>
                <w:rFonts w:ascii="Times New Roman" w:eastAsia="標楷體" w:hAnsi="Times New Roman" w:cs="Times New Roman"/>
                <w:sz w:val="28"/>
              </w:rPr>
              <w:t>(5%)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1.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規劃公開觀課或研習，提升教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師專業發展。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2.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能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創造校園在地食農特色與農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村之永續共榮發展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。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3.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能具備多功能學習教室特性（如</w:t>
            </w:r>
          </w:p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6" w:firstLine="7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國際教育、創客教育等）。</w:t>
            </w:r>
          </w:p>
          <w:p w:rsidR="00045D30" w:rsidRPr="00D0271F" w:rsidRDefault="00DD0F64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Chars="14"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lang w:eastAsia="zh-TW"/>
              </w:rPr>
              <w:t>4</w:t>
            </w:r>
            <w:r w:rsidR="00045D30"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.</w:t>
            </w:r>
            <w:r w:rsidR="00045D30"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過去實行績效與未來願景規劃。</w:t>
            </w:r>
          </w:p>
        </w:tc>
      </w:tr>
      <w:tr w:rsidR="00045D30" w:rsidRPr="00D0271F" w:rsidTr="00AB2218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30" w:rsidRPr="00D0271F" w:rsidRDefault="00045D30" w:rsidP="00AB221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  <w:p w:rsidR="00045D30" w:rsidRPr="00D0271F" w:rsidRDefault="00045D30" w:rsidP="00AB22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其他有利經費審查之佐證資料</w:t>
            </w:r>
            <w:r w:rsidRPr="00D0271F">
              <w:rPr>
                <w:rFonts w:ascii="Times New Roman" w:eastAsia="標楷體" w:hAnsi="Times New Roman" w:cs="Times New Roman"/>
                <w:sz w:val="28"/>
                <w:lang w:eastAsia="zh-TW"/>
              </w:rPr>
              <w:t>10%</w:t>
            </w:r>
          </w:p>
          <w:p w:rsidR="00045D30" w:rsidRPr="00D0271F" w:rsidRDefault="00045D30" w:rsidP="00AB22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30" w:rsidRPr="00D0271F" w:rsidRDefault="00045D30" w:rsidP="00AB2218">
            <w:pPr>
              <w:pStyle w:val="TableParagraph"/>
              <w:tabs>
                <w:tab w:val="left" w:pos="-108"/>
              </w:tabs>
              <w:snapToGrid w:val="0"/>
              <w:spacing w:line="300" w:lineRule="exact"/>
              <w:ind w:left="34" w:right="98"/>
              <w:jc w:val="bot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學校執行團隊歷年課程設計或教學活動理念、歷年美感實績</w:t>
            </w:r>
          </w:p>
        </w:tc>
      </w:tr>
    </w:tbl>
    <w:p w:rsidR="00FA599A" w:rsidRPr="00D0271F" w:rsidRDefault="000F58AE" w:rsidP="00CB62EB">
      <w:pPr>
        <w:snapToGrid w:val="0"/>
        <w:spacing w:beforeLines="50" w:before="180"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二</w:t>
      </w:r>
      <w:r w:rsidR="00327EA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FB311B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獲選學校</w:t>
      </w:r>
      <w:r w:rsidR="00327EA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經費請撥及核銷</w:t>
      </w:r>
    </w:p>
    <w:p w:rsidR="000F58AE" w:rsidRPr="00D0271F" w:rsidRDefault="00FB311B" w:rsidP="00CB62EB">
      <w:pPr>
        <w:pStyle w:val="af5"/>
        <w:spacing w:beforeLines="50" w:before="180" w:line="500" w:lineRule="exact"/>
        <w:ind w:left="709" w:hanging="42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27EA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本案經費請撥、支用、核銷結報及結餘款應依本府相關規定辦理，於期程結束後二個月內，檢附經費收支結算表及成果報告書辦理核結事宜。</w:t>
      </w:r>
    </w:p>
    <w:p w:rsidR="00FA599A" w:rsidRPr="00D0271F" w:rsidRDefault="00FB311B" w:rsidP="00CB62EB">
      <w:pPr>
        <w:pStyle w:val="af5"/>
        <w:spacing w:beforeLines="50" w:before="180" w:line="500" w:lineRule="exact"/>
        <w:ind w:left="709" w:hanging="42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27EA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計畫補助經費若有結餘款，依規定辦理。</w:t>
      </w:r>
    </w:p>
    <w:p w:rsidR="00FA599A" w:rsidRPr="00D0271F" w:rsidRDefault="000F58AE" w:rsidP="00CB62EB">
      <w:pPr>
        <w:snapToGrid w:val="0"/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、其他</w:t>
      </w:r>
    </w:p>
    <w:p w:rsidR="00FA599A" w:rsidRPr="00D0271F" w:rsidRDefault="000F58AE" w:rsidP="00CB62EB">
      <w:pPr>
        <w:pStyle w:val="af5"/>
        <w:spacing w:beforeLines="50" w:before="180" w:line="500" w:lineRule="exact"/>
        <w:ind w:left="709" w:hanging="42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27EA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應依「政府採購法」、「教育部補</w:t>
      </w:r>
      <w:r w:rsidR="0042556A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42556A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捐</w:t>
      </w:r>
      <w:r w:rsidR="0042556A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27EA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助及委辦經費核撥結報作業要點」及建築相關法令等相關規定辦理，並積極督導學校加強落實施工安全維護措施，以確保師生安全。</w:t>
      </w:r>
      <w:r w:rsidR="00327EA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:rsidR="00FA599A" w:rsidRPr="00D0271F" w:rsidRDefault="000F58AE" w:rsidP="00CB62EB">
      <w:pPr>
        <w:pStyle w:val="af5"/>
        <w:spacing w:beforeLines="50" w:before="180" w:line="500" w:lineRule="exact"/>
        <w:ind w:left="709" w:hanging="42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27EA6"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委託設計監造費之支用，應依「機關委託技術服務廠商評選及計費辦法」規定辦理；工程管理費之支用，應依「中央政府各級機關工程管理費支用要點」規定辦理。</w:t>
      </w:r>
    </w:p>
    <w:p w:rsidR="00FA599A" w:rsidRPr="00D0271F" w:rsidRDefault="00327EA6" w:rsidP="00CB62EB">
      <w:pPr>
        <w:pStyle w:val="af5"/>
        <w:spacing w:beforeLines="50" w:before="180" w:line="500" w:lineRule="exact"/>
        <w:ind w:left="709" w:hanging="426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（三）欲申請補助之學校相關承辦人員，應參與本府辦理之相關工作坊說明會，以</w:t>
      </w:r>
      <w:r w:rsidR="00C716C1">
        <w:rPr>
          <w:rFonts w:ascii="Times New Roman" w:eastAsia="標楷體" w:hAnsi="Times New Roman" w:cs="Times New Roman"/>
          <w:color w:val="000000"/>
          <w:sz w:val="28"/>
          <w:szCs w:val="28"/>
        </w:rPr>
        <w:t>提升相關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知能。</w:t>
      </w:r>
    </w:p>
    <w:p w:rsidR="00AA04F5" w:rsidRPr="00D0271F" w:rsidRDefault="00AA04F5" w:rsidP="00FC7B52">
      <w:pPr>
        <w:pStyle w:val="af5"/>
        <w:spacing w:line="600" w:lineRule="exact"/>
        <w:ind w:left="709" w:hanging="426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AA04F5" w:rsidRDefault="00AA04F5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B62EB" w:rsidRDefault="00CB62EB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B2218" w:rsidRPr="00D0271F" w:rsidRDefault="00AB2218" w:rsidP="00FC7B52">
      <w:pPr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C716C1" w:rsidP="00BC35EA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716C1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113030</wp:posOffset>
                </wp:positionV>
                <wp:extent cx="62865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73D" w:rsidRPr="00C716C1" w:rsidRDefault="0010773D" w:rsidP="00C716C1">
                            <w:pPr>
                              <w:jc w:val="center"/>
                              <w:rPr>
                                <w:rFonts w:ascii="華康新特明體" w:eastAsia="華康新特明體"/>
                                <w:sz w:val="56"/>
                              </w:rPr>
                            </w:pPr>
                            <w:r w:rsidRPr="00BC35EA">
                              <w:rPr>
                                <w:rFonts w:ascii="華康新特明體" w:eastAsia="華康新特明體" w:hint="eastAsia"/>
                                <w:color w:val="FF0000"/>
                                <w:sz w:val="96"/>
                              </w:rPr>
                              <w:t>美</w:t>
                            </w:r>
                            <w:r w:rsidRPr="00BC35EA">
                              <w:rPr>
                                <w:rFonts w:ascii="華康新特明體" w:eastAsia="華康新特明體" w:hint="eastAsia"/>
                                <w:color w:val="F79646" w:themeColor="accent6"/>
                                <w:sz w:val="96"/>
                              </w:rPr>
                              <w:t>好</w:t>
                            </w:r>
                            <w:r w:rsidRPr="00BC35EA">
                              <w:rPr>
                                <w:rFonts w:ascii="華康新特明體" w:eastAsia="華康新特明體" w:hint="eastAsia"/>
                                <w:color w:val="00B0F0"/>
                                <w:sz w:val="96"/>
                              </w:rPr>
                              <w:t>彰</w:t>
                            </w:r>
                            <w:r w:rsidRPr="00BC35EA">
                              <w:rPr>
                                <w:rFonts w:ascii="華康新特明體" w:eastAsia="華康新特明體" w:hint="eastAsia"/>
                                <w:color w:val="00B050"/>
                                <w:sz w:val="96"/>
                              </w:rPr>
                              <w:t>化</w:t>
                            </w:r>
                            <w:r w:rsidRPr="00BC35EA">
                              <w:rPr>
                                <w:rFonts w:ascii="華康新特明體" w:eastAsia="華康新特明體"/>
                                <w:sz w:val="72"/>
                              </w:rPr>
                              <w:t xml:space="preserve">    </w:t>
                            </w:r>
                            <w:r w:rsidRPr="00BC35EA">
                              <w:rPr>
                                <w:rFonts w:ascii="華康新特明體" w:eastAsia="華康新特明體" w:hint="eastAsia"/>
                                <w:color w:val="FF0000"/>
                                <w:sz w:val="96"/>
                              </w:rPr>
                              <w:t>希</w:t>
                            </w:r>
                            <w:r w:rsidRPr="00BC35EA">
                              <w:rPr>
                                <w:rFonts w:ascii="華康新特明體" w:eastAsia="華康新特明體" w:hint="eastAsia"/>
                                <w:color w:val="F79646" w:themeColor="accent6"/>
                                <w:sz w:val="96"/>
                              </w:rPr>
                              <w:t>望</w:t>
                            </w:r>
                            <w:r w:rsidRPr="00BC35EA">
                              <w:rPr>
                                <w:rFonts w:ascii="華康新特明體" w:eastAsia="華康新特明體" w:hint="eastAsia"/>
                                <w:color w:val="00B0F0"/>
                                <w:sz w:val="96"/>
                              </w:rPr>
                              <w:t>城</w:t>
                            </w:r>
                            <w:r w:rsidRPr="00BC35EA">
                              <w:rPr>
                                <w:rFonts w:ascii="華康新特明體" w:eastAsia="華康新特明體" w:hint="eastAsia"/>
                                <w:color w:val="00B050"/>
                                <w:sz w:val="96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8.9pt;width:4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" filled="f" stroked="f">
                <v:textbox style="mso-fit-shape-to-text:t">
                  <w:txbxContent>
                    <w:p w:rsidR="0010773D" w:rsidRPr="00C716C1" w:rsidRDefault="0010773D" w:rsidP="00C716C1">
                      <w:pPr>
                        <w:jc w:val="center"/>
                        <w:rPr>
                          <w:rFonts w:ascii="華康新特明體" w:eastAsia="華康新特明體"/>
                          <w:sz w:val="56"/>
                        </w:rPr>
                      </w:pPr>
                      <w:r w:rsidRPr="00BC35EA">
                        <w:rPr>
                          <w:rFonts w:ascii="華康新特明體" w:eastAsia="華康新特明體" w:hint="eastAsia"/>
                          <w:color w:val="FF0000"/>
                          <w:sz w:val="96"/>
                        </w:rPr>
                        <w:t>美</w:t>
                      </w:r>
                      <w:r w:rsidRPr="00BC35EA">
                        <w:rPr>
                          <w:rFonts w:ascii="華康新特明體" w:eastAsia="華康新特明體" w:hint="eastAsia"/>
                          <w:color w:val="F79646" w:themeColor="accent6"/>
                          <w:sz w:val="96"/>
                        </w:rPr>
                        <w:t>好</w:t>
                      </w:r>
                      <w:r w:rsidRPr="00BC35EA">
                        <w:rPr>
                          <w:rFonts w:ascii="華康新特明體" w:eastAsia="華康新特明體" w:hint="eastAsia"/>
                          <w:color w:val="00B0F0"/>
                          <w:sz w:val="96"/>
                        </w:rPr>
                        <w:t>彰</w:t>
                      </w:r>
                      <w:r w:rsidRPr="00BC35EA">
                        <w:rPr>
                          <w:rFonts w:ascii="華康新特明體" w:eastAsia="華康新特明體" w:hint="eastAsia"/>
                          <w:color w:val="00B050"/>
                          <w:sz w:val="96"/>
                        </w:rPr>
                        <w:t>化</w:t>
                      </w:r>
                      <w:r w:rsidRPr="00BC35EA">
                        <w:rPr>
                          <w:rFonts w:ascii="華康新特明體" w:eastAsia="華康新特明體"/>
                          <w:sz w:val="72"/>
                        </w:rPr>
                        <w:t xml:space="preserve">    </w:t>
                      </w:r>
                      <w:r w:rsidRPr="00BC35EA">
                        <w:rPr>
                          <w:rFonts w:ascii="華康新特明體" w:eastAsia="華康新特明體" w:hint="eastAsia"/>
                          <w:color w:val="FF0000"/>
                          <w:sz w:val="96"/>
                        </w:rPr>
                        <w:t>希</w:t>
                      </w:r>
                      <w:r w:rsidRPr="00BC35EA">
                        <w:rPr>
                          <w:rFonts w:ascii="華康新特明體" w:eastAsia="華康新特明體" w:hint="eastAsia"/>
                          <w:color w:val="F79646" w:themeColor="accent6"/>
                          <w:sz w:val="96"/>
                        </w:rPr>
                        <w:t>望</w:t>
                      </w:r>
                      <w:r w:rsidRPr="00BC35EA">
                        <w:rPr>
                          <w:rFonts w:ascii="華康新特明體" w:eastAsia="華康新特明體" w:hint="eastAsia"/>
                          <w:color w:val="00B0F0"/>
                          <w:sz w:val="96"/>
                        </w:rPr>
                        <w:t>城</w:t>
                      </w:r>
                      <w:r w:rsidRPr="00BC35EA">
                        <w:rPr>
                          <w:rFonts w:ascii="華康新特明體" w:eastAsia="華康新特明體" w:hint="eastAsia"/>
                          <w:color w:val="00B050"/>
                          <w:sz w:val="96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2694790</wp:posOffset>
            </wp:positionH>
            <wp:positionV relativeFrom="paragraph">
              <wp:posOffset>179705</wp:posOffset>
            </wp:positionV>
            <wp:extent cx="902880" cy="790560"/>
            <wp:effectExtent l="0" t="0" r="0" b="0"/>
            <wp:wrapTight wrapText="bothSides">
              <wp:wrapPolygon edited="0">
                <wp:start x="11856" y="0"/>
                <wp:lineTo x="4560" y="0"/>
                <wp:lineTo x="0" y="3125"/>
                <wp:lineTo x="0" y="20836"/>
                <wp:lineTo x="20521" y="20836"/>
                <wp:lineTo x="20977" y="16669"/>
                <wp:lineTo x="20977" y="6251"/>
                <wp:lineTo x="18697" y="0"/>
                <wp:lineTo x="11856" y="0"/>
              </wp:wrapPolygon>
            </wp:wrapTight>
            <wp:docPr id="10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902880" cy="790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99A" w:rsidRPr="00D0271F" w:rsidRDefault="00327EA6" w:rsidP="00FC7B52">
      <w:pPr>
        <w:snapToGrid w:val="0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D0271F">
        <w:rPr>
          <w:rFonts w:ascii="Times New Roman" w:eastAsia="標楷體" w:hAnsi="Times New Roman" w:cs="Times New Roman"/>
          <w:sz w:val="52"/>
          <w:szCs w:val="52"/>
        </w:rPr>
        <w:t>彰化縣</w:t>
      </w:r>
      <w:r w:rsidR="00F544DB" w:rsidRPr="00D0271F">
        <w:rPr>
          <w:rFonts w:ascii="Times New Roman" w:eastAsia="標楷體" w:hAnsi="Times New Roman" w:cs="Times New Roman"/>
          <w:sz w:val="52"/>
          <w:szCs w:val="52"/>
        </w:rPr>
        <w:t>111</w:t>
      </w:r>
      <w:r w:rsidR="00F544DB" w:rsidRPr="00D0271F">
        <w:rPr>
          <w:rFonts w:ascii="Times New Roman" w:eastAsia="標楷體" w:hAnsi="Times New Roman" w:cs="Times New Roman"/>
          <w:sz w:val="52"/>
          <w:szCs w:val="52"/>
        </w:rPr>
        <w:t>學年度</w:t>
      </w:r>
      <w:r w:rsidRPr="00D0271F">
        <w:rPr>
          <w:rFonts w:ascii="Times New Roman" w:eastAsia="標楷體" w:hAnsi="Times New Roman" w:cs="Times New Roman"/>
          <w:sz w:val="52"/>
          <w:szCs w:val="52"/>
        </w:rPr>
        <w:t>食育美學堂</w:t>
      </w:r>
      <w:r w:rsidR="003853AD" w:rsidRPr="00D0271F">
        <w:rPr>
          <w:rFonts w:ascii="Times New Roman" w:eastAsia="標楷體" w:hAnsi="Times New Roman" w:cs="Times New Roman"/>
          <w:sz w:val="52"/>
          <w:szCs w:val="52"/>
        </w:rPr>
        <w:t>競爭型計畫</w:t>
      </w:r>
    </w:p>
    <w:p w:rsidR="00AA04F5" w:rsidRPr="00D0271F" w:rsidRDefault="003853AD" w:rsidP="00FC7B52">
      <w:pPr>
        <w:snapToGrid w:val="0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D0271F">
        <w:rPr>
          <w:rFonts w:ascii="Times New Roman" w:eastAsia="標楷體" w:hAnsi="Times New Roman" w:cs="Times New Roman"/>
          <w:sz w:val="52"/>
          <w:szCs w:val="52"/>
        </w:rPr>
        <w:t>初審</w:t>
      </w:r>
      <w:r w:rsidR="00327EA6" w:rsidRPr="00D0271F">
        <w:rPr>
          <w:rFonts w:ascii="Times New Roman" w:eastAsia="標楷體" w:hAnsi="Times New Roman" w:cs="Times New Roman"/>
          <w:sz w:val="52"/>
          <w:szCs w:val="52"/>
        </w:rPr>
        <w:t>申請書</w:t>
      </w:r>
    </w:p>
    <w:p w:rsidR="00AA04F5" w:rsidRPr="00D0271F" w:rsidRDefault="003853AD" w:rsidP="00FC7B52">
      <w:pPr>
        <w:snapToGrid w:val="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D0271F">
        <w:rPr>
          <w:rFonts w:ascii="Times New Roman" w:eastAsia="標楷體" w:hAnsi="Times New Roman" w:cs="Times New Roman"/>
          <w:color w:val="FF0000"/>
          <w:sz w:val="36"/>
          <w:szCs w:val="28"/>
          <w:highlight w:val="yellow"/>
        </w:rPr>
        <w:t>總頁數</w:t>
      </w:r>
      <w:r w:rsidRPr="00D0271F">
        <w:rPr>
          <w:rFonts w:ascii="Times New Roman" w:eastAsia="標楷體" w:hAnsi="Times New Roman" w:cs="Times New Roman"/>
          <w:color w:val="FF0000"/>
          <w:sz w:val="36"/>
          <w:szCs w:val="28"/>
          <w:highlight w:val="yellow"/>
        </w:rPr>
        <w:t>15</w:t>
      </w:r>
      <w:r w:rsidRPr="00D0271F">
        <w:rPr>
          <w:rFonts w:ascii="Times New Roman" w:eastAsia="標楷體" w:hAnsi="Times New Roman" w:cs="Times New Roman"/>
          <w:color w:val="FF0000"/>
          <w:sz w:val="36"/>
          <w:szCs w:val="28"/>
          <w:highlight w:val="yellow"/>
        </w:rPr>
        <w:t>頁以內即可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4D84B70" wp14:editId="38D2DA7C">
                <wp:simplePos x="0" y="0"/>
                <wp:positionH relativeFrom="column">
                  <wp:posOffset>1856740</wp:posOffset>
                </wp:positionH>
                <wp:positionV relativeFrom="paragraph">
                  <wp:posOffset>100330</wp:posOffset>
                </wp:positionV>
                <wp:extent cx="2429510" cy="1286510"/>
                <wp:effectExtent l="0" t="0" r="28575" b="28575"/>
                <wp:wrapSquare wrapText="bothSides"/>
                <wp:docPr id="1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920" cy="12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0773D" w:rsidRDefault="0010773D">
                            <w:pPr>
                              <w:pStyle w:val="afa"/>
                              <w:jc w:val="center"/>
                              <w:rPr>
                                <w:rFonts w:asciiTheme="minorEastAsia" w:hAnsiTheme="minorEastAsia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10773D" w:rsidRPr="005F4A39" w:rsidRDefault="0010773D">
                            <w:pPr>
                              <w:pStyle w:val="afa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4A39">
                              <w:rPr>
                                <w:rFonts w:ascii="標楷體" w:eastAsia="標楷體" w:hAnsi="標楷體" w:cs="Arial"/>
                                <w:color w:val="FF0000"/>
                                <w:sz w:val="28"/>
                                <w:szCs w:val="28"/>
                              </w:rPr>
                              <w:t>學校校徽或圖像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84B70" id="_x0000_s1027" style="position:absolute;left:0;text-align:left;margin-left:146.2pt;margin-top:7.9pt;width:191.3pt;height:101.3pt;z-index:2516761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" strokeweight=".26mm">
                <v:textbox>
                  <w:txbxContent>
                    <w:p w:rsidR="0010773D" w:rsidRDefault="0010773D">
                      <w:pPr>
                        <w:pStyle w:val="afa"/>
                        <w:jc w:val="center"/>
                        <w:rPr>
                          <w:rFonts w:asciiTheme="minorEastAsia" w:hAnsiTheme="minorEastAsia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10773D" w:rsidRPr="005F4A39" w:rsidRDefault="0010773D">
                      <w:pPr>
                        <w:pStyle w:val="afa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F4A39">
                        <w:rPr>
                          <w:rFonts w:ascii="標楷體" w:eastAsia="標楷體" w:hAnsi="標楷體" w:cs="Arial"/>
                          <w:color w:val="FF0000"/>
                          <w:sz w:val="28"/>
                          <w:szCs w:val="28"/>
                        </w:rPr>
                        <w:t>學校校徽或圖像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D0271F">
        <w:rPr>
          <w:rFonts w:ascii="Times New Roman" w:eastAsia="標楷體" w:hAnsi="Times New Roman" w:cs="Times New Roman"/>
          <w:sz w:val="36"/>
          <w:szCs w:val="36"/>
        </w:rPr>
        <w:t>申請學校﹕</w:t>
      </w:r>
      <w:r w:rsidRPr="00D0271F">
        <w:rPr>
          <w:rFonts w:ascii="Times New Roman" w:eastAsia="標楷體" w:hAnsi="Times New Roman" w:cs="Times New Roman"/>
          <w:sz w:val="36"/>
          <w:szCs w:val="36"/>
        </w:rPr>
        <w:t>○○</w:t>
      </w:r>
      <w:r w:rsidRPr="00D0271F">
        <w:rPr>
          <w:rFonts w:ascii="Times New Roman" w:eastAsia="標楷體" w:hAnsi="Times New Roman" w:cs="Times New Roman"/>
          <w:sz w:val="36"/>
          <w:szCs w:val="36"/>
        </w:rPr>
        <w:t>國民中（小）學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D0271F">
        <w:rPr>
          <w:rFonts w:ascii="Times New Roman" w:eastAsia="標楷體" w:hAnsi="Times New Roman" w:cs="Times New Roman"/>
          <w:color w:val="000000"/>
          <w:sz w:val="36"/>
          <w:szCs w:val="36"/>
        </w:rPr>
        <w:t>校長﹕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D0271F">
        <w:rPr>
          <w:rFonts w:ascii="Times New Roman" w:eastAsia="標楷體" w:hAnsi="Times New Roman" w:cs="Times New Roman"/>
          <w:color w:val="000000"/>
          <w:sz w:val="36"/>
          <w:szCs w:val="36"/>
        </w:rPr>
        <w:t>計畫聯絡人（職稱</w:t>
      </w:r>
      <w:r w:rsidRPr="00D0271F">
        <w:rPr>
          <w:rFonts w:ascii="Times New Roman" w:eastAsia="標楷體" w:hAnsi="Times New Roman" w:cs="Times New Roman"/>
          <w:color w:val="000000"/>
          <w:sz w:val="36"/>
          <w:szCs w:val="36"/>
        </w:rPr>
        <w:t>/</w:t>
      </w:r>
      <w:r w:rsidRPr="00D0271F">
        <w:rPr>
          <w:rFonts w:ascii="Times New Roman" w:eastAsia="標楷體" w:hAnsi="Times New Roman" w:cs="Times New Roman"/>
          <w:color w:val="000000"/>
          <w:sz w:val="36"/>
          <w:szCs w:val="36"/>
        </w:rPr>
        <w:t>姓名）：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D0271F">
        <w:rPr>
          <w:rFonts w:ascii="Times New Roman" w:eastAsia="標楷體" w:hAnsi="Times New Roman" w:cs="Times New Roman"/>
          <w:color w:val="000000"/>
          <w:sz w:val="36"/>
          <w:szCs w:val="36"/>
        </w:rPr>
        <w:t>聯絡人電話：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D0271F">
        <w:rPr>
          <w:rFonts w:ascii="Times New Roman" w:eastAsia="標楷體" w:hAnsi="Times New Roman" w:cs="Times New Roman"/>
          <w:color w:val="000000"/>
          <w:sz w:val="36"/>
          <w:szCs w:val="36"/>
        </w:rPr>
        <w:t>手機﹕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D0271F">
        <w:rPr>
          <w:rFonts w:ascii="Times New Roman" w:eastAsia="標楷體" w:hAnsi="Times New Roman" w:cs="Times New Roman"/>
          <w:sz w:val="36"/>
          <w:szCs w:val="36"/>
        </w:rPr>
        <w:t>電子郵件信箱﹕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:rsidR="00FA599A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:rsidR="00CB62EB" w:rsidRPr="00D0271F" w:rsidRDefault="00CB62EB" w:rsidP="00FC7B52">
      <w:pPr>
        <w:snapToGrid w:val="0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:rsidR="00FA599A" w:rsidRPr="00D0271F" w:rsidRDefault="00327EA6" w:rsidP="00FC7B52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0271F">
        <w:rPr>
          <w:rFonts w:ascii="Times New Roman" w:eastAsia="標楷體" w:hAnsi="Times New Roman" w:cs="Times New Roman"/>
          <w:sz w:val="36"/>
          <w:szCs w:val="36"/>
        </w:rPr>
        <w:t>中華民國</w:t>
      </w:r>
      <w:r w:rsidR="00B56342">
        <w:rPr>
          <w:rFonts w:ascii="Times New Roman" w:eastAsia="標楷體" w:hAnsi="Times New Roman" w:cs="Times New Roman"/>
          <w:sz w:val="36"/>
          <w:szCs w:val="36"/>
        </w:rPr>
        <w:t>111</w:t>
      </w:r>
      <w:r w:rsidR="00F753E8" w:rsidRPr="00D0271F">
        <w:rPr>
          <w:rFonts w:ascii="Times New Roman" w:eastAsia="標楷體" w:hAnsi="Times New Roman" w:cs="Times New Roman"/>
          <w:sz w:val="36"/>
          <w:szCs w:val="36"/>
        </w:rPr>
        <w:t>年</w:t>
      </w:r>
      <w:r w:rsidRPr="00D0271F">
        <w:rPr>
          <w:rFonts w:ascii="Times New Roman" w:eastAsia="標楷體" w:hAnsi="Times New Roman" w:cs="Times New Roman"/>
          <w:sz w:val="36"/>
          <w:szCs w:val="36"/>
        </w:rPr>
        <w:t>○○</w:t>
      </w:r>
      <w:r w:rsidRPr="00D0271F">
        <w:rPr>
          <w:rFonts w:ascii="Times New Roman" w:eastAsia="標楷體" w:hAnsi="Times New Roman" w:cs="Times New Roman"/>
          <w:sz w:val="36"/>
          <w:szCs w:val="36"/>
        </w:rPr>
        <w:t>月</w:t>
      </w:r>
      <w:r w:rsidRPr="00D0271F">
        <w:rPr>
          <w:rFonts w:ascii="Times New Roman" w:eastAsia="標楷體" w:hAnsi="Times New Roman" w:cs="Times New Roman"/>
          <w:sz w:val="36"/>
          <w:szCs w:val="36"/>
        </w:rPr>
        <w:t>○○</w:t>
      </w:r>
      <w:r w:rsidRPr="00D0271F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:rsidR="00FA599A" w:rsidRPr="00D0271F" w:rsidRDefault="00327EA6" w:rsidP="00FC7B5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0271F">
        <w:rPr>
          <w:rFonts w:ascii="Times New Roman" w:eastAsia="標楷體" w:hAnsi="Times New Roman" w:cs="Times New Roman"/>
          <w:sz w:val="32"/>
          <w:szCs w:val="32"/>
        </w:rPr>
        <w:t>彰化縣</w:t>
      </w:r>
      <w:r w:rsidR="00F544DB" w:rsidRPr="00D0271F">
        <w:rPr>
          <w:rFonts w:ascii="Times New Roman" w:eastAsia="標楷體" w:hAnsi="Times New Roman" w:cs="Times New Roman"/>
          <w:sz w:val="32"/>
          <w:szCs w:val="32"/>
        </w:rPr>
        <w:t>111</w:t>
      </w:r>
      <w:r w:rsidR="00F544DB" w:rsidRPr="00D0271F">
        <w:rPr>
          <w:rFonts w:ascii="Times New Roman" w:eastAsia="標楷體" w:hAnsi="Times New Roman" w:cs="Times New Roman"/>
          <w:sz w:val="32"/>
          <w:szCs w:val="32"/>
        </w:rPr>
        <w:t>學年度</w:t>
      </w:r>
      <w:r w:rsidRPr="00D0271F">
        <w:rPr>
          <w:rFonts w:ascii="Times New Roman" w:eastAsia="標楷體" w:hAnsi="Times New Roman" w:cs="Times New Roman"/>
          <w:color w:val="FF0000"/>
          <w:sz w:val="32"/>
          <w:szCs w:val="32"/>
        </w:rPr>
        <w:t>○○</w:t>
      </w:r>
      <w:r w:rsidRPr="00D0271F">
        <w:rPr>
          <w:rFonts w:ascii="Times New Roman" w:eastAsia="標楷體" w:hAnsi="Times New Roman" w:cs="Times New Roman"/>
          <w:color w:val="FF0000"/>
          <w:sz w:val="32"/>
          <w:szCs w:val="32"/>
        </w:rPr>
        <w:t>國（中）小學</w:t>
      </w:r>
      <w:r w:rsidRPr="00D0271F">
        <w:rPr>
          <w:rFonts w:ascii="Times New Roman" w:eastAsia="標楷體" w:hAnsi="Times New Roman" w:cs="Times New Roman"/>
          <w:sz w:val="32"/>
          <w:szCs w:val="32"/>
        </w:rPr>
        <w:t>食育美學堂競爭型計畫申請書</w:t>
      </w:r>
    </w:p>
    <w:p w:rsidR="003853AD" w:rsidRPr="00D0271F" w:rsidRDefault="003853AD" w:rsidP="00FC7B52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一、發展背景</w:t>
      </w:r>
      <w:r w:rsidR="00F93EC8"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F93EC8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請說明學校發展食育教育的既有背景、動機等；例如本校鄰近彰化沿海盛產蚵，適合推廣蚵的相關食育教育。</w:t>
      </w:r>
      <w:r w:rsidR="00331044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)</w:t>
      </w:r>
      <w:r w:rsidR="00F93EC8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【紅色字體參考後請刪除</w:t>
      </w:r>
      <w:r w:rsidR="00F93EC8" w:rsidRPr="00D0271F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，勿照抄</w:t>
      </w:r>
      <w:r w:rsidR="00F93EC8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】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二、計畫目標</w:t>
      </w:r>
      <w:r w:rsidR="001F0950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shd w:val="pct15" w:color="auto" w:fill="FFFFFF"/>
        </w:rPr>
        <w:t>(</w:t>
      </w:r>
      <w:r w:rsidR="001F0950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shd w:val="pct15" w:color="auto" w:fill="FFFFFF"/>
        </w:rPr>
        <w:t>計畫目標須包括，如</w:t>
      </w:r>
      <w:r w:rsidR="00331044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shd w:val="pct15" w:color="auto" w:fill="FFFFFF"/>
        </w:rPr>
        <w:t>活化校園空間，導入美學思維，融合整體景觀，打造具校本美感食育學習場域。</w:t>
      </w:r>
      <w:r w:rsidR="00331044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shd w:val="pct15" w:color="auto" w:fill="FFFFFF"/>
        </w:rPr>
        <w:t>)</w:t>
      </w:r>
      <w:r w:rsidR="001F0950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  <w:shd w:val="pct15" w:color="auto" w:fill="FFFFFF"/>
        </w:rPr>
        <w:t>【</w:t>
      </w:r>
      <w:r w:rsidR="001F0950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紅色字體參考後請刪除</w:t>
      </w:r>
      <w:r w:rsidR="001F0950" w:rsidRPr="00D0271F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，勿照抄</w:t>
      </w:r>
      <w:r w:rsidR="001F0950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】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三、學校簡介及特色</w:t>
      </w:r>
      <w:r w:rsidR="00914D19"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請說明學校環境、歷史特色、「校本課程」與「教學特色」等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)</w:t>
      </w:r>
      <w:r w:rsidR="00914D19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【紅色字體參考後請刪除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，勿照抄</w:t>
      </w:r>
      <w:r w:rsidR="00914D19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】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四、學校內部團隊組織與分工</w:t>
      </w:r>
      <w:r w:rsidR="00914D19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【紅色字體供參考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，切勿全部照抄</w:t>
      </w:r>
      <w:r w:rsidR="00914D19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】</w:t>
      </w:r>
    </w:p>
    <w:tbl>
      <w:tblPr>
        <w:tblW w:w="9923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267"/>
        <w:gridCol w:w="5247"/>
      </w:tblGrid>
      <w:tr w:rsidR="00FA599A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學校處室及職稱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參與本計畫之工作職掌</w:t>
            </w:r>
          </w:p>
        </w:tc>
      </w:tr>
      <w:tr w:rsidR="00FA599A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校長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914D19" w:rsidP="00FC7B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計畫主持人</w:t>
            </w:r>
          </w:p>
        </w:tc>
      </w:tr>
      <w:tr w:rsidR="00FA599A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(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例：學務處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)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主任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914D19" w:rsidP="00FC7B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計畫總執行</w:t>
            </w:r>
          </w:p>
        </w:tc>
      </w:tr>
      <w:tr w:rsidR="00FA599A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主計主任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914D19" w:rsidP="00FC7B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經費編撰</w:t>
            </w:r>
          </w:p>
        </w:tc>
      </w:tr>
      <w:tr w:rsidR="00914D19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D19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教師群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D19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D19" w:rsidRPr="00D0271F" w:rsidRDefault="00914D19" w:rsidP="00FC7B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規劃課程、空間討論</w:t>
            </w:r>
          </w:p>
        </w:tc>
      </w:tr>
      <w:tr w:rsidR="00914D19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D19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設計師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D19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D19" w:rsidRPr="00D0271F" w:rsidRDefault="00914D19" w:rsidP="00FC7B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空間規劃、設計</w:t>
            </w:r>
          </w:p>
        </w:tc>
      </w:tr>
    </w:tbl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（表格自行增列）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14D19" w:rsidRPr="00D0271F" w:rsidRDefault="00914D19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五、空間場域通盤的規劃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請詳述計畫申請動機、必要性或目標等；改造標的物現況、內部空間功能性配置及美學設計等</w:t>
      </w:r>
    </w:p>
    <w:p w:rsidR="00914D19" w:rsidRPr="00D0271F" w:rsidRDefault="00914D19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14D19" w:rsidRPr="00D0271F" w:rsidRDefault="00914D19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（一）現有空間位置圖及說明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規劃設置之教室及室內空間</w:t>
      </w:r>
      <w:r w:rsidRPr="00D0271F">
        <w:rPr>
          <w:rFonts w:ascii="Times New Roman" w:eastAsia="標楷體" w:hAnsi="Times New Roman" w:cs="Times New Roman"/>
          <w:sz w:val="28"/>
          <w:szCs w:val="28"/>
          <w:u w:val="single"/>
          <w:lang w:val="en-GB"/>
        </w:rPr>
        <w:t xml:space="preserve">    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間，合計面積：</w:t>
      </w:r>
      <w:r w:rsidRPr="00D0271F">
        <w:rPr>
          <w:rFonts w:ascii="Times New Roman" w:eastAsia="標楷體" w:hAnsi="Times New Roman" w:cs="Times New Roman"/>
          <w:sz w:val="28"/>
          <w:szCs w:val="28"/>
          <w:u w:val="single"/>
          <w:lang w:val="en-GB"/>
        </w:rPr>
        <w:t xml:space="preserve">    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平方公尺，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是否相連？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□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是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□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否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若有兩間以上請勾選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)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（二）空間現況照片及說明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請務必提供預計使用空間現況照片</w:t>
      </w:r>
      <w:r w:rsidR="003853AD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2</w:t>
      </w:r>
      <w:r w:rsidR="003853AD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張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、設計後模擬圖至少</w:t>
      </w:r>
      <w:r w:rsidR="003853AD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2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張照片及說明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六、美感教育營造設計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 xml:space="preserve"> </w:t>
      </w:r>
      <w:r w:rsidRPr="00D0271F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>（請依評分指標說明現有空間改造後呈現之美感。可用意象圖或欲呈現之圖像表達）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七、課程發想與實踐</w:t>
      </w:r>
      <w:r w:rsidR="00914D19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【紅色字體參考後請刪除</w:t>
      </w:r>
      <w:r w:rsidR="00914D19" w:rsidRPr="00D0271F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，勿照抄</w:t>
      </w:r>
      <w:r w:rsidR="00914D19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】</w:t>
      </w:r>
    </w:p>
    <w:tbl>
      <w:tblPr>
        <w:tblStyle w:val="afb"/>
        <w:tblW w:w="9777" w:type="dxa"/>
        <w:tblLook w:val="04A0" w:firstRow="1" w:lastRow="0" w:firstColumn="1" w:lastColumn="0" w:noHBand="0" w:noVBand="1"/>
      </w:tblPr>
      <w:tblGrid>
        <w:gridCol w:w="1272"/>
        <w:gridCol w:w="708"/>
        <w:gridCol w:w="283"/>
        <w:gridCol w:w="567"/>
        <w:gridCol w:w="993"/>
        <w:gridCol w:w="2126"/>
        <w:gridCol w:w="991"/>
        <w:gridCol w:w="994"/>
        <w:gridCol w:w="1843"/>
      </w:tblGrid>
      <w:tr w:rsidR="00FA599A" w:rsidRPr="00D0271F">
        <w:tc>
          <w:tcPr>
            <w:tcW w:w="9776" w:type="dxa"/>
            <w:gridSpan w:val="9"/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食育美學堂素養導向課程設計</w:t>
            </w:r>
          </w:p>
        </w:tc>
      </w:tr>
      <w:tr w:rsidR="00FA599A" w:rsidRPr="00D0271F">
        <w:tc>
          <w:tcPr>
            <w:tcW w:w="1979" w:type="dxa"/>
            <w:gridSpan w:val="2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方案名稱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:rsidR="00FA599A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體育場美學堂實施計畫</w:t>
            </w:r>
          </w:p>
        </w:tc>
      </w:tr>
      <w:tr w:rsidR="00FA599A" w:rsidRPr="00D0271F">
        <w:tc>
          <w:tcPr>
            <w:tcW w:w="1979" w:type="dxa"/>
            <w:gridSpan w:val="2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實施的年級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:rsidR="00FA599A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1-6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年級</w:t>
            </w:r>
          </w:p>
        </w:tc>
      </w:tr>
      <w:tr w:rsidR="00FA599A" w:rsidRPr="00D0271F">
        <w:tc>
          <w:tcPr>
            <w:tcW w:w="1979" w:type="dxa"/>
            <w:gridSpan w:val="2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對應主軸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（至少擇一）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農業主軸﹕（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林業主軸﹕（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漁業主軸﹕（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FA599A" w:rsidRPr="00D0271F" w:rsidRDefault="00914D1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="00327EA6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牧業主軸﹕</w:t>
            </w:r>
            <w:r w:rsidR="00327EA6"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（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酪農業</w:t>
            </w:r>
            <w:r w:rsidR="00327EA6"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）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結合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139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線農場發展多功能運動場草皮空間活化</w:t>
            </w:r>
            <w:r w:rsidR="005B659A"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，飼養乳牛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(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僅供參考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)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其他﹕</w:t>
            </w:r>
          </w:p>
        </w:tc>
      </w:tr>
      <w:tr w:rsidR="00FA599A" w:rsidRPr="00D0271F">
        <w:tc>
          <w:tcPr>
            <w:tcW w:w="1979" w:type="dxa"/>
            <w:gridSpan w:val="2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對應之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SDGs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目標</w:t>
            </w:r>
          </w:p>
          <w:p w:rsidR="00B64C76" w:rsidRPr="00D0271F" w:rsidRDefault="00B64C7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詳如附件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:rsidR="00FA599A" w:rsidRPr="00D0271F" w:rsidRDefault="00B64C76" w:rsidP="00FC7B52">
            <w:pPr>
              <w:snapToGrid w:val="0"/>
              <w:ind w:left="428" w:hangingChars="153" w:hanging="428"/>
              <w:jc w:val="both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327EA6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SDGs</w:t>
            </w:r>
            <w:r w:rsidR="00327EA6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目標（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SDG</w:t>
            </w:r>
            <w:r w:rsidR="005B659A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327EA6"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327EA6"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﹕</w:t>
            </w:r>
            <w:r w:rsidR="005B659A"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促進綠色經濟，確保永續消費及生</w:t>
            </w:r>
            <w:r w:rsidR="005B659A"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 xml:space="preserve"> </w:t>
            </w:r>
            <w:r w:rsidR="005B659A"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產模式。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SDGs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目標（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）﹕（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SDGs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目標（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）﹕（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rPr>
          <w:trHeight w:val="806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核心素養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:rsidR="00FA599A" w:rsidRPr="00D0271F" w:rsidRDefault="005F4A3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請參考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12</w:t>
            </w: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年國教課綱核心素養</w:t>
            </w: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rPr>
          <w:trHeight w:val="806"/>
        </w:trPr>
        <w:tc>
          <w:tcPr>
            <w:tcW w:w="1979" w:type="dxa"/>
            <w:gridSpan w:val="2"/>
            <w:vMerge w:val="restart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年課綱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學習重點對應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學習表現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A599A" w:rsidRPr="00D0271F" w:rsidRDefault="005F4A3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請對應上述核心素養</w:t>
            </w: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</w:tr>
      <w:tr w:rsidR="00FA599A" w:rsidRPr="00D0271F">
        <w:trPr>
          <w:trHeight w:val="367"/>
        </w:trPr>
        <w:tc>
          <w:tcPr>
            <w:tcW w:w="1979" w:type="dxa"/>
            <w:gridSpan w:val="2"/>
            <w:vMerge/>
            <w:shd w:val="clear" w:color="auto" w:fill="auto"/>
          </w:tcPr>
          <w:p w:rsidR="00FA599A" w:rsidRPr="00D0271F" w:rsidRDefault="00FA599A" w:rsidP="00FC7B52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A599A" w:rsidRPr="00D0271F" w:rsidRDefault="00327EA6" w:rsidP="00FC7B5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學習內容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FA599A" w:rsidRPr="00D0271F" w:rsidRDefault="005F4A3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請對應上述核心素養</w:t>
            </w: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</w:p>
        </w:tc>
      </w:tr>
      <w:tr w:rsidR="00FA599A" w:rsidRPr="00D0271F">
        <w:tc>
          <w:tcPr>
            <w:tcW w:w="1979" w:type="dxa"/>
            <w:gridSpan w:val="2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FA599A" w:rsidRPr="00D0271F" w:rsidRDefault="005F4A3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依據教學主題規劃學習目標</w:t>
            </w: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c>
          <w:tcPr>
            <w:tcW w:w="9776" w:type="dxa"/>
            <w:gridSpan w:val="9"/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課程願景圖（或課程系統架構圖）及課程設計理念</w:t>
            </w:r>
          </w:p>
        </w:tc>
      </w:tr>
      <w:tr w:rsidR="00FA599A" w:rsidRPr="00D0271F">
        <w:tc>
          <w:tcPr>
            <w:tcW w:w="9776" w:type="dxa"/>
            <w:gridSpan w:val="9"/>
            <w:shd w:val="clear" w:color="auto" w:fill="auto"/>
          </w:tcPr>
          <w:p w:rsidR="00FA599A" w:rsidRPr="00D0271F" w:rsidRDefault="005F4A3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依據校本課程規劃課程願景圖</w:t>
            </w: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c>
          <w:tcPr>
            <w:tcW w:w="2262" w:type="dxa"/>
            <w:gridSpan w:val="3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教學主題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教學活動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教學時間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對應之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SDGs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目標</w:t>
            </w:r>
          </w:p>
        </w:tc>
      </w:tr>
      <w:tr w:rsidR="00FA599A" w:rsidRPr="00D0271F">
        <w:tc>
          <w:tcPr>
            <w:tcW w:w="2262" w:type="dxa"/>
            <w:gridSpan w:val="3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c>
          <w:tcPr>
            <w:tcW w:w="2262" w:type="dxa"/>
            <w:gridSpan w:val="3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c>
          <w:tcPr>
            <w:tcW w:w="2262" w:type="dxa"/>
            <w:gridSpan w:val="3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c>
          <w:tcPr>
            <w:tcW w:w="2262" w:type="dxa"/>
            <w:gridSpan w:val="3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F4A39" w:rsidRPr="00D0271F" w:rsidRDefault="005F4A3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c>
          <w:tcPr>
            <w:tcW w:w="9776" w:type="dxa"/>
            <w:gridSpan w:val="9"/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</w:p>
        </w:tc>
      </w:tr>
      <w:tr w:rsidR="00FA599A" w:rsidRPr="00D0271F">
        <w:tc>
          <w:tcPr>
            <w:tcW w:w="1271" w:type="dxa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教學流程</w:t>
            </w: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教學內容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教學評量</w:t>
            </w:r>
          </w:p>
        </w:tc>
      </w:tr>
      <w:tr w:rsidR="00FA599A" w:rsidRPr="00D0271F">
        <w:tc>
          <w:tcPr>
            <w:tcW w:w="1271" w:type="dxa"/>
            <w:shd w:val="clear" w:color="auto" w:fill="auto"/>
            <w:vAlign w:val="center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c>
          <w:tcPr>
            <w:tcW w:w="1271" w:type="dxa"/>
            <w:shd w:val="clear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八、資源統整及永續發展</w:t>
      </w: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（一）外部資源的整合性</w:t>
      </w:r>
    </w:p>
    <w:tbl>
      <w:tblPr>
        <w:tblW w:w="9781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268"/>
        <w:gridCol w:w="5104"/>
      </w:tblGrid>
      <w:tr w:rsidR="00FA599A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單位及職稱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  <w:szCs w:val="28"/>
              </w:rPr>
              <w:t>參與本計畫之工作職掌</w:t>
            </w:r>
          </w:p>
        </w:tc>
      </w:tr>
      <w:tr w:rsidR="00FA599A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5F4A39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地方蚵業產業協會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5F4A39" w:rsidP="00FC7B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271F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shd w:val="pct15" w:color="auto" w:fill="FFFFFF"/>
              </w:rPr>
              <w:t>提供教學材料及場域</w:t>
            </w:r>
          </w:p>
        </w:tc>
      </w:tr>
      <w:tr w:rsidR="00FA599A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A599A" w:rsidRPr="00D0271F">
        <w:trPr>
          <w:trHeight w:val="4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（表格自行增列）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（二）永續發展</w:t>
      </w:r>
      <w:r w:rsidRPr="00D0271F">
        <w:rPr>
          <w:rFonts w:ascii="Times New Roman" w:eastAsia="標楷體" w:hAnsi="Times New Roman" w:cs="Times New Roman"/>
          <w:sz w:val="28"/>
        </w:rPr>
        <w:t>（請依對應指標條列陳述）</w:t>
      </w:r>
    </w:p>
    <w:tbl>
      <w:tblPr>
        <w:tblStyle w:val="afb"/>
        <w:tblW w:w="9854" w:type="dxa"/>
        <w:tblLook w:val="04A0" w:firstRow="1" w:lastRow="0" w:firstColumn="1" w:lastColumn="0" w:noHBand="0" w:noVBand="1"/>
      </w:tblPr>
      <w:tblGrid>
        <w:gridCol w:w="3255"/>
        <w:gridCol w:w="6599"/>
      </w:tblGrid>
      <w:tr w:rsidR="00FA599A" w:rsidRPr="00D0271F">
        <w:trPr>
          <w:trHeight w:val="454"/>
        </w:trPr>
        <w:tc>
          <w:tcPr>
            <w:tcW w:w="3255" w:type="dxa"/>
            <w:shd w:val="clear" w:color="auto" w:fill="auto"/>
          </w:tcPr>
          <w:p w:rsidR="00FA599A" w:rsidRPr="00D0271F" w:rsidRDefault="00327EA6" w:rsidP="00FC7B52">
            <w:pPr>
              <w:pStyle w:val="TableParagraph"/>
              <w:snapToGrid w:val="0"/>
              <w:ind w:left="480" w:right="9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向度</w:t>
            </w:r>
          </w:p>
        </w:tc>
        <w:tc>
          <w:tcPr>
            <w:tcW w:w="6598" w:type="dxa"/>
            <w:shd w:val="clear" w:color="auto" w:fill="auto"/>
          </w:tcPr>
          <w:p w:rsidR="00FA599A" w:rsidRPr="00D0271F" w:rsidRDefault="00327EA6" w:rsidP="00FC7B52">
            <w:pPr>
              <w:pStyle w:val="TableParagraph"/>
              <w:snapToGrid w:val="0"/>
              <w:ind w:left="480" w:right="9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0271F">
              <w:rPr>
                <w:rFonts w:ascii="Times New Roman" w:eastAsia="標楷體" w:hAnsi="Times New Roman" w:cs="Times New Roman"/>
                <w:sz w:val="28"/>
              </w:rPr>
              <w:t>策略作為或績效</w:t>
            </w:r>
          </w:p>
        </w:tc>
      </w:tr>
      <w:tr w:rsidR="00FA599A" w:rsidRPr="00D0271F">
        <w:trPr>
          <w:trHeight w:val="454"/>
        </w:trPr>
        <w:tc>
          <w:tcPr>
            <w:tcW w:w="3255" w:type="dxa"/>
            <w:shd w:val="clear" w:color="auto" w:fill="auto"/>
          </w:tcPr>
          <w:p w:rsidR="00FA599A" w:rsidRPr="00D0271F" w:rsidRDefault="00FA599A" w:rsidP="00FC7B52">
            <w:pPr>
              <w:pStyle w:val="TableParagraph"/>
              <w:snapToGrid w:val="0"/>
              <w:ind w:left="360" w:right="98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598" w:type="dxa"/>
            <w:shd w:val="clear" w:color="auto" w:fill="auto"/>
          </w:tcPr>
          <w:p w:rsidR="00FA599A" w:rsidRPr="00D0271F" w:rsidRDefault="00FA599A" w:rsidP="00FC7B52">
            <w:pPr>
              <w:pStyle w:val="TableParagraph"/>
              <w:snapToGrid w:val="0"/>
              <w:ind w:left="480" w:right="98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A599A" w:rsidRPr="00D0271F">
        <w:trPr>
          <w:trHeight w:val="454"/>
        </w:trPr>
        <w:tc>
          <w:tcPr>
            <w:tcW w:w="3255" w:type="dxa"/>
            <w:shd w:val="clear" w:color="auto" w:fill="auto"/>
          </w:tcPr>
          <w:p w:rsidR="00FA599A" w:rsidRPr="00D0271F" w:rsidRDefault="00FA599A" w:rsidP="00FC7B52">
            <w:pPr>
              <w:pStyle w:val="TableParagraph"/>
              <w:snapToGrid w:val="0"/>
              <w:ind w:left="360" w:right="98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598" w:type="dxa"/>
            <w:shd w:val="clear" w:color="auto" w:fill="auto"/>
          </w:tcPr>
          <w:p w:rsidR="00FA599A" w:rsidRPr="00D0271F" w:rsidRDefault="00FA599A" w:rsidP="00FC7B52">
            <w:pPr>
              <w:pStyle w:val="TableParagraph"/>
              <w:snapToGrid w:val="0"/>
              <w:ind w:left="480" w:right="98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A599A" w:rsidRPr="00D0271F">
        <w:trPr>
          <w:trHeight w:val="454"/>
        </w:trPr>
        <w:tc>
          <w:tcPr>
            <w:tcW w:w="3255" w:type="dxa"/>
            <w:shd w:val="clear" w:color="auto" w:fill="auto"/>
          </w:tcPr>
          <w:p w:rsidR="00FA599A" w:rsidRPr="00D0271F" w:rsidRDefault="00FA599A" w:rsidP="00FC7B52">
            <w:pPr>
              <w:pStyle w:val="af5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598" w:type="dxa"/>
            <w:shd w:val="clear" w:color="auto" w:fill="auto"/>
          </w:tcPr>
          <w:p w:rsidR="00FA599A" w:rsidRPr="00D0271F" w:rsidRDefault="00FA599A" w:rsidP="00FC7B52">
            <w:pPr>
              <w:pStyle w:val="TableParagraph"/>
              <w:snapToGrid w:val="0"/>
              <w:ind w:left="480" w:right="98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（表格自行增列）</w:t>
      </w:r>
    </w:p>
    <w:p w:rsidR="00FA599A" w:rsidRPr="00D0271F" w:rsidRDefault="00FA599A" w:rsidP="00FC7B52">
      <w:pPr>
        <w:pStyle w:val="TableParagraph"/>
        <w:snapToGrid w:val="0"/>
        <w:ind w:left="480" w:right="98"/>
        <w:jc w:val="both"/>
        <w:rPr>
          <w:rFonts w:ascii="Times New Roman" w:eastAsia="標楷體" w:hAnsi="Times New Roman" w:cs="Times New Roman"/>
          <w:sz w:val="28"/>
        </w:rPr>
      </w:pPr>
    </w:p>
    <w:p w:rsidR="00FA599A" w:rsidRPr="00D0271F" w:rsidRDefault="00FA599A" w:rsidP="00FC7B52">
      <w:pPr>
        <w:pStyle w:val="TableParagraph"/>
        <w:snapToGrid w:val="0"/>
        <w:ind w:left="480" w:right="9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5F4A39" w:rsidP="00FC7B52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  <w:r w:rsidRPr="00D0271F">
        <w:rPr>
          <w:rFonts w:ascii="Times New Roman" w:eastAsia="標楷體" w:hAnsi="Times New Roman" w:cs="Times New Roman"/>
          <w:sz w:val="28"/>
        </w:rPr>
        <w:t>九、其他有利經費審查之佐證資料：</w:t>
      </w:r>
      <w:r w:rsidRPr="00D0271F">
        <w:rPr>
          <w:rFonts w:ascii="Times New Roman" w:eastAsia="標楷體" w:hAnsi="Times New Roman" w:cs="Times New Roman"/>
          <w:color w:val="FF0000"/>
          <w:sz w:val="28"/>
          <w:shd w:val="pct15" w:color="auto" w:fill="FFFFFF"/>
        </w:rPr>
        <w:t>學校執行團隊歷年課程設計或教學活動理念、歷年美感實績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A04F5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B62EB" w:rsidRPr="00D0271F" w:rsidRDefault="00CB62EB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864C3D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lastRenderedPageBreak/>
        <w:t>十</w:t>
      </w:r>
      <w:r w:rsidR="00327EA6" w:rsidRPr="00D0271F">
        <w:rPr>
          <w:rFonts w:ascii="Times New Roman" w:eastAsia="標楷體" w:hAnsi="Times New Roman" w:cs="Times New Roman"/>
          <w:sz w:val="28"/>
          <w:szCs w:val="28"/>
        </w:rPr>
        <w:t>、經常門經費概算（單位：元）</w:t>
      </w:r>
    </w:p>
    <w:tbl>
      <w:tblPr>
        <w:tblW w:w="10660" w:type="dxa"/>
        <w:jc w:val="center"/>
        <w:tblLook w:val="04A0" w:firstRow="1" w:lastRow="0" w:firstColumn="1" w:lastColumn="0" w:noHBand="0" w:noVBand="1"/>
      </w:tblPr>
      <w:tblGrid>
        <w:gridCol w:w="480"/>
        <w:gridCol w:w="1690"/>
        <w:gridCol w:w="742"/>
        <w:gridCol w:w="484"/>
        <w:gridCol w:w="571"/>
        <w:gridCol w:w="778"/>
        <w:gridCol w:w="1667"/>
        <w:gridCol w:w="4248"/>
      </w:tblGrid>
      <w:tr w:rsidR="00FA599A" w:rsidRPr="00D0271F">
        <w:trPr>
          <w:jc w:val="center"/>
        </w:trPr>
        <w:tc>
          <w:tcPr>
            <w:tcW w:w="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項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次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經費項目</w:t>
            </w:r>
          </w:p>
        </w:tc>
        <w:tc>
          <w:tcPr>
            <w:tcW w:w="4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單</w:t>
            </w:r>
          </w:p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位</w:t>
            </w:r>
          </w:p>
        </w:tc>
        <w:tc>
          <w:tcPr>
            <w:tcW w:w="30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學校申請</w:t>
            </w:r>
          </w:p>
        </w:tc>
        <w:tc>
          <w:tcPr>
            <w:tcW w:w="4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sz w:val="26"/>
                <w:szCs w:val="26"/>
              </w:rPr>
              <w:t>初審</w:t>
            </w:r>
          </w:p>
        </w:tc>
      </w:tr>
      <w:tr w:rsidR="00FA599A" w:rsidRPr="00D0271F">
        <w:trPr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auto"/>
            <w:vAlign w:val="center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初審意見</w:t>
            </w:r>
          </w:p>
        </w:tc>
      </w:tr>
      <w:tr w:rsidR="00FA599A" w:rsidRPr="00D0271F">
        <w:trPr>
          <w:trHeight w:val="4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99A" w:rsidRPr="00D0271F">
        <w:trPr>
          <w:trHeight w:val="4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99A" w:rsidRPr="00D0271F">
        <w:trPr>
          <w:trHeight w:val="4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99A" w:rsidRPr="00D0271F">
        <w:trPr>
          <w:trHeight w:val="4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99A" w:rsidRPr="00D0271F">
        <w:trPr>
          <w:trHeight w:val="4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99A" w:rsidRPr="00D0271F">
        <w:trPr>
          <w:trHeight w:val="4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99A" w:rsidRPr="00D0271F">
        <w:trPr>
          <w:trHeight w:val="4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A599A" w:rsidRPr="00D0271F">
        <w:trPr>
          <w:jc w:val="center"/>
        </w:trPr>
        <w:tc>
          <w:tcPr>
            <w:tcW w:w="3397" w:type="dxa"/>
            <w:gridSpan w:val="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合計</w:t>
            </w:r>
          </w:p>
        </w:tc>
        <w:tc>
          <w:tcPr>
            <w:tcW w:w="5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shd w:val="pct15" w:color="auto" w:fill="FFFFFF"/>
              </w:rPr>
              <w:t>＄</w:t>
            </w: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highlight w:val="lightGray"/>
              </w:rPr>
            </w:pPr>
          </w:p>
        </w:tc>
      </w:tr>
      <w:tr w:rsidR="00FA599A" w:rsidRPr="00D0271F">
        <w:trPr>
          <w:trHeight w:val="591"/>
          <w:jc w:val="center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學校承辦人員：</w:t>
            </w:r>
          </w:p>
          <w:p w:rsidR="00FA599A" w:rsidRPr="00D0271F" w:rsidRDefault="00327EA6" w:rsidP="00FC7B52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會計單位：</w:t>
            </w:r>
          </w:p>
          <w:p w:rsidR="00FA599A" w:rsidRPr="00D0271F" w:rsidRDefault="00327EA6" w:rsidP="00FC7B52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校長：</w:t>
            </w:r>
          </w:p>
        </w:tc>
        <w:tc>
          <w:tcPr>
            <w:tcW w:w="4242" w:type="dxa"/>
            <w:gridSpan w:val="5"/>
            <w:tcBorders>
              <w:top w:val="single" w:sz="4" w:space="0" w:color="000000"/>
              <w:bottom w:val="single" w:sz="12" w:space="0" w:color="000000"/>
              <w:right w:val="double" w:sz="2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D0271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初審人員：</w:t>
            </w:r>
          </w:p>
          <w:p w:rsidR="00FA599A" w:rsidRPr="00D0271F" w:rsidRDefault="00FA599A" w:rsidP="00FC7B52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A599A" w:rsidRPr="00D0271F" w:rsidRDefault="00327EA6" w:rsidP="00F0120B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備註﹕</w:t>
      </w:r>
    </w:p>
    <w:p w:rsidR="00FA599A" w:rsidRPr="00D0271F" w:rsidRDefault="00327EA6" w:rsidP="00F0120B">
      <w:pPr>
        <w:snapToGrid w:val="0"/>
        <w:spacing w:line="360" w:lineRule="auto"/>
        <w:ind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1.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核定經費以每校新臺幣</w:t>
      </w:r>
      <w:r w:rsidRPr="00D0271F">
        <w:rPr>
          <w:rFonts w:ascii="Times New Roman" w:eastAsia="標楷體" w:hAnsi="Times New Roman" w:cs="Times New Roman"/>
          <w:sz w:val="28"/>
          <w:szCs w:val="28"/>
        </w:rPr>
        <w:t>(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以下同</w:t>
      </w:r>
      <w:r w:rsidRPr="00D0271F">
        <w:rPr>
          <w:rFonts w:ascii="Times New Roman" w:eastAsia="標楷體" w:hAnsi="Times New Roman" w:cs="Times New Roman"/>
          <w:sz w:val="28"/>
          <w:szCs w:val="28"/>
        </w:rPr>
        <w:t>)</w:t>
      </w:r>
      <w:r w:rsidR="002D5EB6" w:rsidRPr="00D0271F">
        <w:rPr>
          <w:rFonts w:ascii="Times New Roman" w:eastAsia="標楷體" w:hAnsi="Times New Roman" w:cs="Times New Roman"/>
          <w:sz w:val="28"/>
          <w:szCs w:val="28"/>
        </w:rPr>
        <w:t>80</w:t>
      </w:r>
      <w:r w:rsidRPr="00D0271F">
        <w:rPr>
          <w:rFonts w:ascii="Times New Roman" w:eastAsia="標楷體" w:hAnsi="Times New Roman" w:cs="Times New Roman"/>
          <w:sz w:val="28"/>
          <w:szCs w:val="28"/>
        </w:rPr>
        <w:t>萬元為上限。</w:t>
      </w:r>
    </w:p>
    <w:p w:rsidR="00FA599A" w:rsidRPr="00D0271F" w:rsidRDefault="00327EA6" w:rsidP="00F0120B">
      <w:pPr>
        <w:snapToGrid w:val="0"/>
        <w:spacing w:line="360" w:lineRule="auto"/>
        <w:ind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2.</w:t>
      </w:r>
      <w:r w:rsidR="00BC35EA">
        <w:rPr>
          <w:rFonts w:ascii="Times New Roman" w:eastAsia="標楷體" w:hAnsi="Times New Roman" w:cs="Times New Roman"/>
          <w:sz w:val="28"/>
          <w:szCs w:val="28"/>
        </w:rPr>
        <w:t>本案空間場域須通盤規劃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，至少有一間普通教室面積規模為宜。</w:t>
      </w:r>
    </w:p>
    <w:p w:rsidR="00FA599A" w:rsidRPr="00D0271F" w:rsidRDefault="00327EA6" w:rsidP="00F0120B">
      <w:pPr>
        <w:snapToGrid w:val="0"/>
        <w:spacing w:line="360" w:lineRule="auto"/>
        <w:ind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3.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本次補助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資本門經費</w:t>
      </w:r>
      <w:r w:rsidR="00A22BB4" w:rsidRPr="00D0271F">
        <w:rPr>
          <w:rFonts w:ascii="Times New Roman" w:eastAsia="標楷體" w:hAnsi="Times New Roman" w:cs="Times New Roman"/>
          <w:b/>
          <w:sz w:val="28"/>
          <w:szCs w:val="28"/>
        </w:rPr>
        <w:t>75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萬元以改善空間改善規劃、食農教學設備等經費為限（資本門經費限定資訊及視聽設備編列</w:t>
      </w:r>
      <w:r w:rsidR="003853AD" w:rsidRPr="00D0271F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萬元整，如超列請標註說明）。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另，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經常門費</w:t>
      </w:r>
      <w:r w:rsidR="00A22BB4" w:rsidRPr="00D0271F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萬元整以規劃辦理食育美學堂掛牌意象輸出製作、課程活動之講師鐘點費、教材費及雜支等</w:t>
      </w:r>
      <w:r w:rsidRPr="00D0271F">
        <w:rPr>
          <w:rFonts w:ascii="Times New Roman" w:eastAsia="標楷體" w:hAnsi="Times New Roman" w:cs="Times New Roman"/>
          <w:sz w:val="28"/>
          <w:szCs w:val="28"/>
        </w:rPr>
        <w:t>；誤餐費、加班費、水電費、輕鋼架裝修等經常門費用不在本次補助範圍。</w:t>
      </w:r>
    </w:p>
    <w:p w:rsidR="00FA599A" w:rsidRPr="00D0271F" w:rsidRDefault="00327EA6" w:rsidP="00F0120B">
      <w:pPr>
        <w:snapToGrid w:val="0"/>
        <w:spacing w:line="360" w:lineRule="auto"/>
        <w:ind w:left="140" w:hangingChars="50" w:hanging="14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5.</w:t>
      </w:r>
      <w:r w:rsidRPr="00D0271F">
        <w:rPr>
          <w:rFonts w:ascii="Times New Roman" w:eastAsia="標楷體" w:hAnsi="Times New Roman" w:cs="Times New Roman"/>
          <w:sz w:val="28"/>
          <w:szCs w:val="28"/>
        </w:rPr>
        <w:t>教室建置基礎設備至少應包括有：食育課程簡易式食材處理、烹調等設備。個別申請學校得視需求並搭配規劃之主題課程，彈性調整申請購置之設備。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853AD" w:rsidRPr="00D0271F" w:rsidRDefault="003853AD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853AD" w:rsidRPr="00D0271F" w:rsidRDefault="003853AD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64C3D" w:rsidRDefault="00864C3D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44F08" w:rsidRPr="00D0271F" w:rsidRDefault="00844F08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64C3D" w:rsidRPr="00D0271F" w:rsidRDefault="00864C3D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Pr="00D0271F">
        <w:rPr>
          <w:rFonts w:ascii="Times New Roman" w:eastAsia="標楷體" w:hAnsi="Times New Roman" w:cs="Times New Roman"/>
          <w:sz w:val="28"/>
          <w:szCs w:val="28"/>
        </w:rPr>
        <w:t xml:space="preserve">1  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工程預算書</w:t>
      </w:r>
    </w:p>
    <w:p w:rsidR="00DD2866" w:rsidRPr="00D0271F" w:rsidRDefault="00DD2866" w:rsidP="00FC7B52">
      <w:pPr>
        <w:pStyle w:val="af5"/>
        <w:numPr>
          <w:ilvl w:val="0"/>
          <w:numId w:val="3"/>
        </w:num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倘申請經費為工程，請於經費項目填寫工程名稱，詳細價目表請填寫附件</w:t>
      </w:r>
      <w:r w:rsidRPr="00D0271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一。倘為經常門，請依經費項目直接編列。</w:t>
      </w:r>
    </w:p>
    <w:p w:rsidR="00FA599A" w:rsidRPr="00D0271F" w:rsidRDefault="00327EA6" w:rsidP="00FC7B52">
      <w:pPr>
        <w:pStyle w:val="af5"/>
        <w:numPr>
          <w:ilvl w:val="0"/>
          <w:numId w:val="3"/>
        </w:num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資本門經費總表</w:t>
      </w:r>
    </w:p>
    <w:p w:rsidR="00FA599A" w:rsidRPr="00D0271F" w:rsidRDefault="00327EA6" w:rsidP="00FC7B52">
      <w:pPr>
        <w:pStyle w:val="af5"/>
        <w:snapToGrid w:val="0"/>
        <w:ind w:left="85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規劃設計監造費、工程管理費或其他相關費用之編列方式，除縣市政府已另有自訂條款規定外，未有訂定者應確實依工程會規定編列。預算需求表建議編列項目與內容如下：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345"/>
        <w:gridCol w:w="540"/>
        <w:gridCol w:w="540"/>
        <w:gridCol w:w="540"/>
        <w:gridCol w:w="1260"/>
        <w:gridCol w:w="1260"/>
        <w:gridCol w:w="1981"/>
      </w:tblGrid>
      <w:tr w:rsidR="00FA599A" w:rsidRPr="00D0271F">
        <w:trPr>
          <w:trHeight w:val="3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項次</w:t>
            </w:r>
          </w:p>
        </w:tc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工程項目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說明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單位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數量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單價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總價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備註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整建工程費用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一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建築工程費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二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勞工安全衛生管理費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約</w:t>
            </w: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一＊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1.1%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三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工程品質管理費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約</w:t>
            </w: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一＊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1.0%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四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包商利潤及管理費雜費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約</w:t>
            </w: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一＊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7.0%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五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營造綜合保險費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約</w:t>
            </w: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一＊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0.5%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六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營業稅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約</w:t>
            </w: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一至五＊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5.0%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 xml:space="preserve">　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小計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貳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主辦單位自辦工程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一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空氣污染防治費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約</w:t>
            </w: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一至五＊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0.35%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二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工程設計及監造費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約</w:t>
            </w: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一至四＊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7.7%</w:t>
            </w:r>
          </w:p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或</w:t>
            </w:r>
            <w:r w:rsidRPr="00D0271F">
              <w:rPr>
                <w:rFonts w:ascii="Times New Roman" w:eastAsia="標楷體" w:hAnsi="Times New Roman" w:cs="Times New Roman"/>
                <w:sz w:val="20"/>
                <w:szCs w:val="20"/>
              </w:rPr>
              <w:t>固定服務費用</w:t>
            </w:r>
          </w:p>
          <w:p w:rsidR="00FA599A" w:rsidRPr="00D0271F" w:rsidRDefault="00327EA6" w:rsidP="00FC7B5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sz w:val="20"/>
                <w:szCs w:val="20"/>
              </w:rPr>
              <w:t>（擬採固定服務費率</w:t>
            </w:r>
          </w:p>
          <w:p w:rsidR="00FA599A" w:rsidRPr="00D0271F" w:rsidRDefault="00327EA6" w:rsidP="00FC7B52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sz w:val="20"/>
                <w:szCs w:val="20"/>
              </w:rPr>
              <w:t>、固定服務費用或統包價法者，請務必擇一敘明填報）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三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工程管理費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約</w:t>
            </w: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一至四＊</w:t>
            </w: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1.0%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 xml:space="preserve">　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小計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33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總需求經費合計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=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壹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+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貳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=        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</w:tr>
      <w:tr w:rsidR="00FA599A" w:rsidRPr="00D0271F">
        <w:trPr>
          <w:trHeight w:val="1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3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</w:tr>
    </w:tbl>
    <w:p w:rsidR="00FA599A" w:rsidRPr="00D0271F" w:rsidRDefault="00F0120B" w:rsidP="00F0120B">
      <w:pPr>
        <w:spacing w:line="240" w:lineRule="atLeast"/>
        <w:rPr>
          <w:rFonts w:ascii="Times New Roman" w:eastAsia="標楷體" w:hAnsi="Times New Roman" w:cs="Times New Roman"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承辦單位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總務主任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   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會計主任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    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</w:t>
      </w:r>
      <w:r w:rsidR="00327EA6"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校長</w:t>
      </w: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327EA6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lastRenderedPageBreak/>
        <w:t>（二）工程詳細價目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表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3399"/>
        <w:gridCol w:w="832"/>
        <w:gridCol w:w="974"/>
        <w:gridCol w:w="914"/>
        <w:gridCol w:w="1074"/>
        <w:gridCol w:w="1075"/>
        <w:gridCol w:w="1070"/>
      </w:tblGrid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項次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項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                   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目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說明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單位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數量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單價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總價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附註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壹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整建工程費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18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一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建築工程費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18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1 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2 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3 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4 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5 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小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計（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A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）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二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勞工安全衛生管理費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A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×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1.1%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三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工程品質管理費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A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×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1.0%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四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包商利潤及管理費雜費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A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×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7.0%</w:t>
            </w:r>
          </w:p>
        </w:tc>
      </w:tr>
      <w:tr w:rsidR="00FA599A" w:rsidRPr="00D0271F">
        <w:trPr>
          <w:trHeight w:val="330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小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計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B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：（一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~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四項）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五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營造綜合保險費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A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×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0.5%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小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計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C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：（一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~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五項）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六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營業稅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C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×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5.0%</w:t>
            </w:r>
          </w:p>
        </w:tc>
      </w:tr>
      <w:tr w:rsidR="00FA599A" w:rsidRPr="00D0271F">
        <w:trPr>
          <w:trHeight w:val="330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合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計：（一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~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六項）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</w:rPr>
              <w:t>貳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D0271F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主辦單位自辦工程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一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空氣污染防制費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C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×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0.35%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二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工程設計及監造費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B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×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7.7%</w:t>
            </w:r>
          </w:p>
        </w:tc>
      </w:tr>
      <w:tr w:rsidR="00FA599A" w:rsidRPr="00D0271F">
        <w:trPr>
          <w:trHeight w:val="330"/>
        </w:trPr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三</w:t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工程管理費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>B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×</w:t>
            </w:r>
            <w:r w:rsidRPr="00D0271F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1.0%</w:t>
            </w:r>
          </w:p>
        </w:tc>
      </w:tr>
      <w:tr w:rsidR="00FA599A" w:rsidRPr="00D0271F">
        <w:trPr>
          <w:trHeight w:val="330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　總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合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計：（壹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 xml:space="preserve"> ~ </w:t>
            </w:r>
            <w:r w:rsidRPr="00D0271F">
              <w:rPr>
                <w:rFonts w:ascii="Times New Roman" w:eastAsia="標楷體" w:hAnsi="Times New Roman" w:cs="Times New Roman"/>
                <w:kern w:val="0"/>
              </w:rPr>
              <w:t>貳）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599A" w:rsidRPr="00D0271F" w:rsidRDefault="00FA599A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99A" w:rsidRPr="00D0271F" w:rsidRDefault="00327EA6" w:rsidP="00FC7B52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027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0120B" w:rsidRPr="00D0271F" w:rsidRDefault="00F0120B" w:rsidP="00F0120B">
      <w:pPr>
        <w:spacing w:line="240" w:lineRule="atLeast"/>
        <w:rPr>
          <w:rFonts w:ascii="Times New Roman" w:eastAsia="標楷體" w:hAnsi="Times New Roman" w:cs="Times New Roman"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承辦單位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總務主任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   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會計主任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    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 xml:space="preserve">    </w:t>
      </w:r>
      <w:r w:rsidRPr="00D0271F">
        <w:rPr>
          <w:rFonts w:ascii="Times New Roman" w:eastAsia="標楷體" w:hAnsi="Times New Roman" w:cs="Times New Roman"/>
          <w:sz w:val="28"/>
          <w:szCs w:val="28"/>
          <w:lang w:val="en-GB"/>
        </w:rPr>
        <w:t>校長</w:t>
      </w:r>
    </w:p>
    <w:p w:rsidR="00FA599A" w:rsidRPr="00F0120B" w:rsidRDefault="00FA599A" w:rsidP="00FC7B52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AA04F5" w:rsidRPr="00D0271F" w:rsidRDefault="00AA04F5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D0271F" w:rsidRDefault="00FA599A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05444E" w:rsidRPr="00D0271F" w:rsidRDefault="0005444E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05444E" w:rsidRPr="00D0271F" w:rsidRDefault="0005444E" w:rsidP="00FC7B52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A599A" w:rsidRPr="00C42EAD" w:rsidRDefault="00C42EAD" w:rsidP="00FC7B52">
      <w:pPr>
        <w:snapToGrid w:val="0"/>
        <w:jc w:val="both"/>
        <w:rPr>
          <w:rFonts w:ascii="Times New Roman" w:eastAsia="標楷體" w:hAnsi="Times New Roman" w:cs="Times New Roman"/>
          <w:color w:val="FF0000"/>
          <w:sz w:val="28"/>
          <w:szCs w:val="28"/>
          <w:lang w:val="en-GB"/>
        </w:rPr>
      </w:pPr>
      <w:r w:rsidRPr="00C42EAD">
        <w:rPr>
          <w:rFonts w:ascii="Times New Roman" w:eastAsia="標楷體" w:hAnsi="Times New Roman" w:cs="Times New Roman"/>
          <w:color w:val="FF0000"/>
          <w:sz w:val="32"/>
          <w:szCs w:val="32"/>
        </w:rPr>
        <w:lastRenderedPageBreak/>
        <w:t>※</w:t>
      </w:r>
      <w:r w:rsidRPr="00C42EAD">
        <w:rPr>
          <w:rFonts w:ascii="Times New Roman" w:eastAsia="標楷體" w:hAnsi="Times New Roman" w:cs="Times New Roman"/>
          <w:color w:val="FF0000"/>
          <w:sz w:val="32"/>
          <w:szCs w:val="32"/>
        </w:rPr>
        <w:t>重要提醒：初審階段僅需撰寫預計合作對象，</w:t>
      </w:r>
      <w:r>
        <w:rPr>
          <w:rFonts w:ascii="Times New Roman" w:eastAsia="標楷體" w:hAnsi="Times New Roman" w:cs="Times New Roman"/>
          <w:color w:val="FF0000"/>
          <w:sz w:val="32"/>
          <w:szCs w:val="32"/>
        </w:rPr>
        <w:t>無須實際簽定合作意向書，</w:t>
      </w:r>
      <w:r w:rsidRPr="00C42EAD">
        <w:rPr>
          <w:rFonts w:ascii="Times New Roman" w:eastAsia="標楷體" w:hAnsi="Times New Roman" w:cs="Times New Roman"/>
          <w:color w:val="FF0000"/>
          <w:sz w:val="32"/>
          <w:szCs w:val="32"/>
        </w:rPr>
        <w:t>待通過競爭型計畫，並獲本府核准</w:t>
      </w:r>
      <w:r>
        <w:rPr>
          <w:rFonts w:ascii="Times New Roman" w:eastAsia="標楷體" w:hAnsi="Times New Roman" w:cs="Times New Roman"/>
          <w:color w:val="FF0000"/>
          <w:sz w:val="32"/>
          <w:szCs w:val="32"/>
        </w:rPr>
        <w:t>執行計畫</w:t>
      </w:r>
      <w:r w:rsidRPr="00C42EAD">
        <w:rPr>
          <w:rFonts w:ascii="Times New Roman" w:eastAsia="標楷體" w:hAnsi="Times New Roman" w:cs="Times New Roman"/>
          <w:color w:val="FF0000"/>
          <w:sz w:val="32"/>
          <w:szCs w:val="32"/>
        </w:rPr>
        <w:t>後</w:t>
      </w:r>
      <w:r>
        <w:rPr>
          <w:rFonts w:ascii="Times New Roman" w:eastAsia="標楷體" w:hAnsi="Times New Roman" w:cs="Times New Roman"/>
          <w:color w:val="FF0000"/>
          <w:sz w:val="32"/>
          <w:szCs w:val="32"/>
        </w:rPr>
        <w:t>，</w:t>
      </w:r>
      <w:r w:rsidRPr="00C42EAD">
        <w:rPr>
          <w:rFonts w:ascii="Times New Roman" w:eastAsia="標楷體" w:hAnsi="Times New Roman" w:cs="Times New Roman"/>
          <w:color w:val="FF0000"/>
          <w:sz w:val="32"/>
          <w:szCs w:val="32"/>
        </w:rPr>
        <w:t>再實際與合作對象簽定合作意向</w:t>
      </w:r>
      <w:r>
        <w:rPr>
          <w:rFonts w:ascii="Times New Roman" w:eastAsia="標楷體" w:hAnsi="Times New Roman" w:cs="Times New Roman"/>
          <w:color w:val="FF0000"/>
          <w:sz w:val="32"/>
          <w:szCs w:val="32"/>
        </w:rPr>
        <w:t>即可。</w:t>
      </w:r>
    </w:p>
    <w:p w:rsidR="00C42EAD" w:rsidRDefault="00327EA6" w:rsidP="00FC7B52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D0271F">
        <w:rPr>
          <w:rFonts w:ascii="Times New Roman" w:eastAsia="標楷體" w:hAnsi="Times New Roman" w:cs="Times New Roman"/>
          <w:b/>
          <w:sz w:val="32"/>
          <w:szCs w:val="32"/>
        </w:rPr>
        <w:t>食育美學堂產學合作</w:t>
      </w:r>
      <w:r w:rsidRPr="00D0271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意向書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839"/>
        <w:gridCol w:w="4053"/>
        <w:gridCol w:w="3855"/>
      </w:tblGrid>
      <w:tr w:rsidR="00FA599A" w:rsidRPr="00D0271F" w:rsidTr="0033515D">
        <w:trPr>
          <w:trHeight w:val="590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FA599A" w:rsidRPr="00D0271F" w:rsidRDefault="00327EA6" w:rsidP="00FC7B52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0271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立意向書人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FA599A" w:rsidRPr="00D0271F" w:rsidRDefault="00327EA6" w:rsidP="00FC7B52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0271F"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  <w:t>彰化縣</w:t>
            </w:r>
            <w:r w:rsidRPr="00D0271F"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  <w:t>○○</w:t>
            </w:r>
            <w:r w:rsidRPr="00D0271F"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  <w:t>國中（小）學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444E" w:rsidRPr="00D0271F" w:rsidRDefault="00327EA6" w:rsidP="00FC7B52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0271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（以下簡稱甲方）</w:t>
            </w:r>
          </w:p>
        </w:tc>
      </w:tr>
      <w:tr w:rsidR="00FA599A" w:rsidRPr="00D0271F" w:rsidTr="0033515D">
        <w:trPr>
          <w:trHeight w:val="590"/>
        </w:trPr>
        <w:tc>
          <w:tcPr>
            <w:tcW w:w="1839" w:type="dxa"/>
            <w:vMerge/>
            <w:shd w:val="clear" w:color="auto" w:fill="auto"/>
            <w:vAlign w:val="center"/>
          </w:tcPr>
          <w:p w:rsidR="00FA599A" w:rsidRPr="00D0271F" w:rsidRDefault="00FA599A" w:rsidP="00FC7B52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FA599A" w:rsidRPr="00D0271F" w:rsidRDefault="00327EA6" w:rsidP="00FC7B52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0271F"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  <w:t>○○○○○○○○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A599A" w:rsidRPr="00D0271F" w:rsidRDefault="00327EA6" w:rsidP="00FC7B52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0271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（以下簡稱乙方）</w:t>
            </w:r>
          </w:p>
        </w:tc>
      </w:tr>
    </w:tbl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A599A" w:rsidRPr="00D0271F" w:rsidRDefault="00327EA6" w:rsidP="00FC7B52">
      <w:pPr>
        <w:snapToGrid w:val="0"/>
        <w:ind w:left="1120" w:hanging="11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第一條：甲、乙雙方</w:t>
      </w:r>
      <w:r w:rsidRPr="00D0271F">
        <w:rPr>
          <w:rFonts w:ascii="Times New Roman" w:eastAsia="標楷體" w:hAnsi="Times New Roman" w:cs="Times New Roman"/>
          <w:sz w:val="28"/>
          <w:szCs w:val="28"/>
        </w:rPr>
        <w:t>為基於未來產學合作之目的，建構多元化的產學合作夥伴關係，特訂定本合作意向書</w:t>
      </w: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FA599A" w:rsidRPr="00D0271F" w:rsidRDefault="00327EA6" w:rsidP="00FC7B52">
      <w:pPr>
        <w:snapToGrid w:val="0"/>
        <w:ind w:left="1120" w:hanging="11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000000"/>
          <w:sz w:val="28"/>
          <w:szCs w:val="28"/>
        </w:rPr>
        <w:t>第二條：本合作意向書僅為表達雙方之共同合作意願及相互了解之用，詳細及具體之合作內容與計畫，需以平等互惠為原則並經雙方同意後另議訂契約實施。</w:t>
      </w:r>
    </w:p>
    <w:p w:rsidR="00FA599A" w:rsidRPr="00D0271F" w:rsidRDefault="00327EA6" w:rsidP="00FC7B52">
      <w:pPr>
        <w:snapToGrid w:val="0"/>
        <w:ind w:left="1120" w:hanging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第三條：任一方因進行本意向書各項活動所產生之費用，除雙方另有約定而從其約定者外，由發生費用之一方自行負擔。</w:t>
      </w:r>
    </w:p>
    <w:p w:rsidR="00FA599A" w:rsidRPr="00D0271F" w:rsidRDefault="00327EA6" w:rsidP="00FC7B52">
      <w:pPr>
        <w:snapToGrid w:val="0"/>
        <w:ind w:left="1120" w:hanging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第四條：本意向書有效期間</w:t>
      </w:r>
      <w:r w:rsidR="001328D0">
        <w:rPr>
          <w:rFonts w:ascii="Times New Roman" w:eastAsia="標楷體" w:hAnsi="Times New Roman" w:cs="Times New Roman"/>
          <w:color w:val="FF0000"/>
          <w:sz w:val="28"/>
          <w:szCs w:val="28"/>
          <w:shd w:val="pct15" w:color="auto" w:fill="FFFFFF"/>
        </w:rPr>
        <w:t xml:space="preserve">   </w:t>
      </w:r>
      <w:r w:rsidRPr="00D0271F">
        <w:rPr>
          <w:rFonts w:ascii="Times New Roman" w:eastAsia="標楷體" w:hAnsi="Times New Roman" w:cs="Times New Roman"/>
          <w:sz w:val="28"/>
          <w:szCs w:val="28"/>
        </w:rPr>
        <w:t>年，自簽訂日起算，期滿後視雙方需要於終止期限一個月前續訂；本意向書未盡事宜得由雙方本於誠信原則協商之，惟本合作意向書之增刪或修改，非經雙方當事人以書面協議方式為之，不生效力。</w:t>
      </w:r>
    </w:p>
    <w:p w:rsidR="00FA599A" w:rsidRPr="00D0271F" w:rsidRDefault="00327EA6" w:rsidP="00FC7B52">
      <w:pPr>
        <w:snapToGrid w:val="0"/>
        <w:ind w:left="1120" w:hanging="11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71F">
        <w:rPr>
          <w:rFonts w:ascii="Times New Roman" w:eastAsia="標楷體" w:hAnsi="Times New Roman" w:cs="Times New Roman"/>
          <w:sz w:val="28"/>
          <w:szCs w:val="28"/>
        </w:rPr>
        <w:t>第五條：本意向書一式</w:t>
      </w:r>
      <w:r w:rsidR="001328D0">
        <w:rPr>
          <w:rFonts w:ascii="Times New Roman" w:eastAsia="標楷體" w:hAnsi="Times New Roman" w:cs="Times New Roman"/>
          <w:sz w:val="28"/>
          <w:szCs w:val="28"/>
        </w:rPr>
        <w:t>3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份，雙方各執</w:t>
      </w:r>
      <w:r w:rsidR="001328D0">
        <w:rPr>
          <w:rFonts w:ascii="Times New Roman" w:eastAsia="標楷體" w:hAnsi="Times New Roman" w:cs="Times New Roman"/>
          <w:sz w:val="28"/>
          <w:szCs w:val="28"/>
        </w:rPr>
        <w:t>1</w:t>
      </w:r>
      <w:r w:rsidRPr="00D0271F">
        <w:rPr>
          <w:rFonts w:ascii="Times New Roman" w:eastAsia="標楷體" w:hAnsi="Times New Roman" w:cs="Times New Roman"/>
          <w:sz w:val="28"/>
          <w:szCs w:val="28"/>
        </w:rPr>
        <w:t>份為據，另一甲方備查。</w:t>
      </w:r>
    </w:p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</w:rPr>
      </w:pPr>
    </w:p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</w:rPr>
      </w:pPr>
    </w:p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</w:rPr>
      </w:pPr>
    </w:p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</w:rPr>
      </w:pPr>
    </w:p>
    <w:p w:rsidR="00FA599A" w:rsidRPr="00D0271F" w:rsidRDefault="00327EA6" w:rsidP="00FC7B52">
      <w:pPr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D0271F">
        <w:rPr>
          <w:rFonts w:ascii="Times New Roman" w:eastAsia="標楷體" w:hAnsi="Times New Roman" w:cs="Times New Roman"/>
          <w:color w:val="000000"/>
          <w:sz w:val="32"/>
          <w:szCs w:val="32"/>
        </w:rPr>
        <w:t>立意向書人：</w:t>
      </w:r>
    </w:p>
    <w:p w:rsidR="00FA599A" w:rsidRPr="00D0271F" w:rsidRDefault="00FA599A" w:rsidP="00FC7B52">
      <w:pPr>
        <w:ind w:left="900" w:hanging="900"/>
        <w:jc w:val="both"/>
        <w:rPr>
          <w:rFonts w:ascii="Times New Roman" w:eastAsia="標楷體" w:hAnsi="Times New Roman" w:cs="Times New Roman"/>
          <w:color w:val="000000"/>
        </w:rPr>
      </w:pPr>
    </w:p>
    <w:tbl>
      <w:tblPr>
        <w:tblW w:w="9098" w:type="dxa"/>
        <w:tblInd w:w="-175" w:type="dxa"/>
        <w:tblLook w:val="04A0" w:firstRow="1" w:lastRow="0" w:firstColumn="1" w:lastColumn="0" w:noHBand="0" w:noVBand="1"/>
      </w:tblPr>
      <w:tblGrid>
        <w:gridCol w:w="4550"/>
        <w:gridCol w:w="4548"/>
      </w:tblGrid>
      <w:tr w:rsidR="00FA599A" w:rsidRPr="00D44E10">
        <w:trPr>
          <w:trHeight w:val="431"/>
        </w:trPr>
        <w:tc>
          <w:tcPr>
            <w:tcW w:w="4549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甲　方：彰化縣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國中（小）學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乙　方：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○○○○</w:t>
            </w:r>
          </w:p>
        </w:tc>
      </w:tr>
      <w:tr w:rsidR="00FA599A" w:rsidRPr="00D44E10">
        <w:trPr>
          <w:trHeight w:val="431"/>
        </w:trPr>
        <w:tc>
          <w:tcPr>
            <w:tcW w:w="4549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代表人：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○○○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代表人：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○○○○</w:t>
            </w:r>
          </w:p>
        </w:tc>
      </w:tr>
      <w:tr w:rsidR="00FA599A" w:rsidRPr="00D44E10">
        <w:trPr>
          <w:trHeight w:val="431"/>
        </w:trPr>
        <w:tc>
          <w:tcPr>
            <w:tcW w:w="4549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職　稱：校長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職　稱：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○○○○</w:t>
            </w:r>
          </w:p>
        </w:tc>
      </w:tr>
      <w:tr w:rsidR="00FA599A" w:rsidRPr="00D44E10">
        <w:trPr>
          <w:trHeight w:val="431"/>
        </w:trPr>
        <w:tc>
          <w:tcPr>
            <w:tcW w:w="4549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地　址：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○○○○○○○○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地　址：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○○○○</w:t>
            </w:r>
          </w:p>
        </w:tc>
      </w:tr>
      <w:tr w:rsidR="00FA599A" w:rsidRPr="00D44E10">
        <w:trPr>
          <w:trHeight w:val="431"/>
        </w:trPr>
        <w:tc>
          <w:tcPr>
            <w:tcW w:w="4549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電　話：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○○○○○○○○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FA599A" w:rsidRPr="00D44E10" w:rsidRDefault="00327EA6" w:rsidP="00FC7B52">
            <w:pPr>
              <w:ind w:left="1120" w:hanging="1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電　話：</w:t>
            </w:r>
            <w:r w:rsidRPr="00D44E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○○○○</w:t>
            </w:r>
          </w:p>
        </w:tc>
      </w:tr>
    </w:tbl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  <w:szCs w:val="24"/>
        </w:rPr>
      </w:pPr>
    </w:p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  <w:szCs w:val="24"/>
        </w:rPr>
      </w:pPr>
    </w:p>
    <w:p w:rsidR="00FA599A" w:rsidRPr="00D0271F" w:rsidRDefault="00FA599A" w:rsidP="00FC7B52">
      <w:pPr>
        <w:jc w:val="both"/>
        <w:rPr>
          <w:rFonts w:ascii="Times New Roman" w:eastAsia="標楷體" w:hAnsi="Times New Roman" w:cs="Times New Roman"/>
          <w:szCs w:val="24"/>
        </w:rPr>
      </w:pPr>
    </w:p>
    <w:p w:rsidR="00FA599A" w:rsidRPr="00D0271F" w:rsidRDefault="00327EA6" w:rsidP="00162E01">
      <w:pPr>
        <w:pStyle w:val="af4"/>
        <w:jc w:val="center"/>
        <w:rPr>
          <w:rFonts w:ascii="Times New Roman" w:eastAsia="標楷體" w:hAnsi="Times New Roman" w:cs="Times New Roman"/>
          <w:color w:val="FF0000"/>
          <w:spacing w:val="4"/>
          <w:kern w:val="0"/>
          <w:sz w:val="28"/>
          <w:szCs w:val="28"/>
        </w:rPr>
      </w:pPr>
      <w:r w:rsidRPr="00D0271F">
        <w:rPr>
          <w:rFonts w:ascii="Times New Roman" w:eastAsia="標楷體" w:hAnsi="Times New Roman" w:cs="Times New Roman"/>
          <w:color w:val="FF0000"/>
          <w:spacing w:val="301"/>
          <w:kern w:val="0"/>
          <w:sz w:val="28"/>
          <w:szCs w:val="28"/>
        </w:rPr>
        <w:t>中華民國</w:t>
      </w:r>
      <w:r w:rsidRPr="00D0271F">
        <w:rPr>
          <w:rFonts w:ascii="Times New Roman" w:eastAsia="標楷體" w:hAnsi="Times New Roman" w:cs="Times New Roman"/>
          <w:color w:val="FF0000"/>
          <w:spacing w:val="301"/>
          <w:kern w:val="0"/>
          <w:sz w:val="28"/>
          <w:szCs w:val="28"/>
        </w:rPr>
        <w:t>○○○</w:t>
      </w:r>
      <w:r w:rsidRPr="00D0271F">
        <w:rPr>
          <w:rFonts w:ascii="Times New Roman" w:eastAsia="標楷體" w:hAnsi="Times New Roman" w:cs="Times New Roman"/>
          <w:color w:val="FF0000"/>
          <w:spacing w:val="301"/>
          <w:kern w:val="0"/>
          <w:sz w:val="28"/>
          <w:szCs w:val="28"/>
        </w:rPr>
        <w:t>年</w:t>
      </w:r>
      <w:r w:rsidRPr="00D0271F">
        <w:rPr>
          <w:rFonts w:ascii="Times New Roman" w:eastAsia="標楷體" w:hAnsi="Times New Roman" w:cs="Times New Roman"/>
          <w:color w:val="FF0000"/>
          <w:spacing w:val="301"/>
          <w:kern w:val="0"/>
          <w:sz w:val="28"/>
          <w:szCs w:val="28"/>
        </w:rPr>
        <w:t>○</w:t>
      </w:r>
      <w:r w:rsidRPr="00D0271F">
        <w:rPr>
          <w:rFonts w:ascii="Times New Roman" w:eastAsia="標楷體" w:hAnsi="Times New Roman" w:cs="Times New Roman"/>
          <w:color w:val="FF0000"/>
          <w:spacing w:val="301"/>
          <w:kern w:val="0"/>
          <w:sz w:val="28"/>
          <w:szCs w:val="28"/>
        </w:rPr>
        <w:t>月</w:t>
      </w:r>
      <w:r w:rsidRPr="00D0271F">
        <w:rPr>
          <w:rFonts w:ascii="Times New Roman" w:eastAsia="標楷體" w:hAnsi="Times New Roman" w:cs="Times New Roman"/>
          <w:color w:val="FF0000"/>
          <w:spacing w:val="301"/>
          <w:kern w:val="0"/>
          <w:sz w:val="28"/>
          <w:szCs w:val="28"/>
        </w:rPr>
        <w:t>○○</w:t>
      </w:r>
      <w:r w:rsidRPr="00D0271F">
        <w:rPr>
          <w:rFonts w:ascii="Times New Roman" w:eastAsia="標楷體" w:hAnsi="Times New Roman" w:cs="Times New Roman"/>
          <w:color w:val="FF0000"/>
          <w:spacing w:val="4"/>
          <w:kern w:val="0"/>
          <w:sz w:val="28"/>
          <w:szCs w:val="28"/>
        </w:rPr>
        <w:t>日</w:t>
      </w:r>
    </w:p>
    <w:p w:rsidR="00103B79" w:rsidRPr="00172340" w:rsidRDefault="00103B79" w:rsidP="00FC7B52">
      <w:pPr>
        <w:pStyle w:val="af5"/>
        <w:ind w:left="3022" w:hanging="3020"/>
        <w:jc w:val="center"/>
        <w:rPr>
          <w:rFonts w:ascii="Times New Roman" w:eastAsia="標楷體" w:hAnsi="Times New Roman" w:cs="Times New Roman"/>
          <w:color w:val="000000" w:themeColor="text1"/>
          <w:sz w:val="160"/>
          <w:szCs w:val="200"/>
        </w:rPr>
      </w:pPr>
    </w:p>
    <w:p w:rsidR="00103B79" w:rsidRPr="00D0271F" w:rsidRDefault="00103B79" w:rsidP="00FC7B52">
      <w:pPr>
        <w:pStyle w:val="af5"/>
        <w:ind w:left="3022" w:hanging="3020"/>
        <w:jc w:val="center"/>
        <w:rPr>
          <w:rFonts w:ascii="Times New Roman" w:eastAsia="標楷體" w:hAnsi="Times New Roman" w:cs="Times New Roman"/>
          <w:color w:val="000000" w:themeColor="text1"/>
          <w:sz w:val="200"/>
          <w:szCs w:val="200"/>
        </w:rPr>
      </w:pPr>
    </w:p>
    <w:p w:rsidR="00C16218" w:rsidRPr="00A856A6" w:rsidRDefault="00C16218" w:rsidP="00C71941">
      <w:pPr>
        <w:pStyle w:val="1"/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  <w:bookmarkStart w:id="17" w:name="_Toc118374396"/>
      <w:r w:rsidRPr="00A856A6">
        <w:rPr>
          <w:rFonts w:ascii="Times New Roman" w:eastAsia="標楷體" w:hAnsi="Times New Roman" w:cs="Times New Roman" w:hint="eastAsia"/>
          <w:color w:val="000000" w:themeColor="text1"/>
          <w:sz w:val="50"/>
          <w:szCs w:val="50"/>
        </w:rPr>
        <w:t>附件</w:t>
      </w:r>
      <w:r w:rsidRPr="00A856A6">
        <w:rPr>
          <w:rFonts w:ascii="Times New Roman" w:eastAsia="標楷體" w:hAnsi="Times New Roman" w:cs="Times New Roman" w:hint="eastAsia"/>
          <w:color w:val="000000" w:themeColor="text1"/>
          <w:sz w:val="50"/>
          <w:szCs w:val="50"/>
        </w:rPr>
        <w:t>2</w:t>
      </w:r>
      <w:r w:rsidR="003B2CF4">
        <w:rPr>
          <w:rFonts w:ascii="Times New Roman" w:eastAsia="標楷體" w:hAnsi="Times New Roman" w:cs="Times New Roman" w:hint="eastAsia"/>
          <w:color w:val="000000" w:themeColor="text1"/>
          <w:sz w:val="50"/>
          <w:szCs w:val="50"/>
        </w:rPr>
        <w:t xml:space="preserve">  </w:t>
      </w:r>
      <w:r w:rsidRPr="00A856A6">
        <w:rPr>
          <w:rFonts w:ascii="Times New Roman" w:eastAsia="標楷體" w:hAnsi="Times New Roman" w:cs="Times New Roman" w:hint="eastAsia"/>
          <w:color w:val="000000" w:themeColor="text1"/>
          <w:sz w:val="50"/>
          <w:szCs w:val="50"/>
        </w:rPr>
        <w:t>子計畫二</w:t>
      </w:r>
      <w:r w:rsidR="00BC2CC9" w:rsidRPr="00A856A6">
        <w:rPr>
          <w:rFonts w:ascii="Times New Roman" w:eastAsia="標楷體" w:hAnsi="Times New Roman" w:cs="Times New Roman" w:hint="eastAsia"/>
          <w:color w:val="000000" w:themeColor="text1"/>
          <w:sz w:val="50"/>
          <w:szCs w:val="50"/>
        </w:rPr>
        <w:t>、四、五</w:t>
      </w:r>
      <w:r w:rsidR="00CE638A">
        <w:rPr>
          <w:rFonts w:ascii="Times New Roman" w:eastAsia="標楷體" w:hAnsi="Times New Roman" w:cs="Times New Roman" w:hint="eastAsia"/>
          <w:color w:val="000000" w:themeColor="text1"/>
          <w:sz w:val="50"/>
          <w:szCs w:val="50"/>
        </w:rPr>
        <w:t>、六</w:t>
      </w:r>
      <w:r w:rsidR="00BC2CC9" w:rsidRPr="00A856A6">
        <w:rPr>
          <w:rFonts w:ascii="Times New Roman" w:eastAsia="標楷體" w:hAnsi="Times New Roman" w:cs="Times New Roman"/>
          <w:color w:val="000000" w:themeColor="text1"/>
          <w:sz w:val="50"/>
          <w:szCs w:val="50"/>
        </w:rPr>
        <w:t>食育藏寶圖、感恩校廚、食育成果嘉年華</w:t>
      </w:r>
      <w:r w:rsidR="00172340">
        <w:rPr>
          <w:rFonts w:ascii="Times New Roman" w:eastAsia="標楷體" w:hAnsi="Times New Roman" w:cs="Times New Roman"/>
          <w:color w:val="000000" w:themeColor="text1"/>
          <w:sz w:val="50"/>
          <w:szCs w:val="50"/>
        </w:rPr>
        <w:t>、營養教育</w:t>
      </w:r>
      <w:r w:rsidR="00BC2CC9" w:rsidRPr="00A856A6">
        <w:rPr>
          <w:rFonts w:ascii="Times New Roman" w:eastAsia="標楷體" w:hAnsi="Times New Roman" w:cs="Times New Roman"/>
          <w:color w:val="000000" w:themeColor="text1"/>
          <w:sz w:val="50"/>
          <w:szCs w:val="50"/>
        </w:rPr>
        <w:t>計畫書參考格式</w:t>
      </w:r>
      <w:bookmarkEnd w:id="17"/>
    </w:p>
    <w:p w:rsidR="00C16218" w:rsidRDefault="00C16218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C16218" w:rsidRDefault="00C16218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C16218" w:rsidRDefault="00C16218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C16218" w:rsidRDefault="00C16218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C16218" w:rsidRDefault="00C16218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C16218" w:rsidRDefault="00C16218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710DBB" w:rsidRDefault="00710DBB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C16218" w:rsidRDefault="00C16218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C16218" w:rsidRDefault="00C16218" w:rsidP="00C16218">
      <w:pPr>
        <w:jc w:val="center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710DBB" w:rsidRDefault="00710DBB" w:rsidP="00710DBB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50"/>
          <w:szCs w:val="50"/>
        </w:rPr>
      </w:pPr>
    </w:p>
    <w:p w:rsidR="00A7052F" w:rsidRPr="00D0271F" w:rsidRDefault="00A7052F" w:rsidP="00710DBB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710DBB">
        <w:rPr>
          <w:rFonts w:ascii="Times New Roman" w:eastAsia="標楷體" w:hAnsi="Times New Roman" w:cs="Times New Roman"/>
          <w:b/>
          <w:color w:val="FF0000"/>
          <w:sz w:val="40"/>
          <w:szCs w:val="32"/>
        </w:rPr>
        <w:lastRenderedPageBreak/>
        <w:t>彰化縣立</w:t>
      </w:r>
      <w:r w:rsidR="0057670A" w:rsidRPr="00710DBB">
        <w:rPr>
          <w:rFonts w:ascii="Times New Roman" w:eastAsia="標楷體" w:hAnsi="Times New Roman" w:cs="Times New Roman"/>
          <w:b/>
          <w:color w:val="FF0000"/>
          <w:sz w:val="40"/>
          <w:szCs w:val="32"/>
        </w:rPr>
        <w:t>000</w:t>
      </w:r>
      <w:r w:rsidRPr="00710DBB">
        <w:rPr>
          <w:rFonts w:ascii="Times New Roman" w:eastAsia="標楷體" w:hAnsi="Times New Roman" w:cs="Times New Roman"/>
          <w:b/>
          <w:color w:val="FF0000"/>
          <w:sz w:val="40"/>
          <w:szCs w:val="32"/>
        </w:rPr>
        <w:t>國民中</w:t>
      </w:r>
      <w:r w:rsidRPr="00710DBB">
        <w:rPr>
          <w:rFonts w:ascii="Times New Roman" w:eastAsia="標楷體" w:hAnsi="Times New Roman" w:cs="Times New Roman"/>
          <w:b/>
          <w:color w:val="FF0000"/>
          <w:sz w:val="40"/>
          <w:szCs w:val="32"/>
        </w:rPr>
        <w:t>(</w:t>
      </w:r>
      <w:r w:rsidRPr="00710DBB">
        <w:rPr>
          <w:rFonts w:ascii="Times New Roman" w:eastAsia="標楷體" w:hAnsi="Times New Roman" w:cs="Times New Roman"/>
          <w:b/>
          <w:color w:val="FF0000"/>
          <w:sz w:val="40"/>
          <w:szCs w:val="32"/>
        </w:rPr>
        <w:t>小</w:t>
      </w:r>
      <w:r w:rsidRPr="00710DBB">
        <w:rPr>
          <w:rFonts w:ascii="Times New Roman" w:eastAsia="標楷體" w:hAnsi="Times New Roman" w:cs="Times New Roman"/>
          <w:b/>
          <w:color w:val="FF0000"/>
          <w:sz w:val="40"/>
          <w:szCs w:val="32"/>
        </w:rPr>
        <w:t>)</w:t>
      </w:r>
      <w:r w:rsidRPr="00710DBB">
        <w:rPr>
          <w:rFonts w:ascii="Times New Roman" w:eastAsia="標楷體" w:hAnsi="Times New Roman" w:cs="Times New Roman"/>
          <w:b/>
          <w:color w:val="FF0000"/>
          <w:sz w:val="40"/>
          <w:szCs w:val="32"/>
        </w:rPr>
        <w:t>學校</w:t>
      </w:r>
    </w:p>
    <w:p w:rsidR="004368EA" w:rsidRDefault="00885066" w:rsidP="00FC7B5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="00103B79" w:rsidRPr="00D0271F">
        <w:rPr>
          <w:rFonts w:ascii="Times New Roman" w:eastAsia="標楷體" w:hAnsi="Times New Roman" w:cs="Times New Roman"/>
          <w:b/>
          <w:sz w:val="32"/>
          <w:szCs w:val="32"/>
        </w:rPr>
        <w:t>食育藏寶圖</w:t>
      </w:r>
      <w:r w:rsidR="003853AD" w:rsidRPr="00D0271F">
        <w:rPr>
          <w:rFonts w:ascii="Times New Roman" w:eastAsia="標楷體" w:hAnsi="Times New Roman" w:cs="Times New Roman"/>
          <w:b/>
          <w:sz w:val="32"/>
          <w:szCs w:val="32"/>
        </w:rPr>
        <w:t>、感恩校廚</w:t>
      </w:r>
      <w:r w:rsidR="004F0265" w:rsidRPr="00D0271F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717314" w:rsidRPr="00D0271F">
        <w:rPr>
          <w:rFonts w:ascii="Times New Roman" w:eastAsia="標楷體" w:hAnsi="Times New Roman" w:cs="Times New Roman"/>
          <w:b/>
          <w:sz w:val="32"/>
          <w:szCs w:val="32"/>
        </w:rPr>
        <w:t>食育成果嘉年華</w:t>
      </w:r>
      <w:r w:rsidR="00621CA7" w:rsidRPr="00621CA7">
        <w:rPr>
          <w:rFonts w:ascii="Times New Roman" w:eastAsia="標楷體" w:hAnsi="Times New Roman" w:cs="Times New Roman"/>
          <w:b/>
          <w:sz w:val="32"/>
          <w:szCs w:val="32"/>
        </w:rPr>
        <w:t>、營養教育</w:t>
      </w:r>
    </w:p>
    <w:p w:rsidR="00A7052F" w:rsidRPr="00D0271F" w:rsidRDefault="00A7052F" w:rsidP="00FC7B5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0271F">
        <w:rPr>
          <w:rFonts w:ascii="Times New Roman" w:eastAsia="標楷體" w:hAnsi="Times New Roman" w:cs="Times New Roman"/>
          <w:b/>
          <w:sz w:val="32"/>
          <w:szCs w:val="32"/>
        </w:rPr>
        <w:t>申請計畫書</w:t>
      </w:r>
      <w:r w:rsidR="00BC2CC9">
        <w:rPr>
          <w:rFonts w:ascii="Times New Roman" w:eastAsia="標楷體" w:hAnsi="Times New Roman" w:cs="Times New Roman"/>
          <w:b/>
          <w:sz w:val="32"/>
          <w:szCs w:val="32"/>
        </w:rPr>
        <w:t>參考格式</w:t>
      </w:r>
    </w:p>
    <w:p w:rsidR="00A7052F" w:rsidRPr="00D0271F" w:rsidRDefault="00A7052F" w:rsidP="00FC7B52">
      <w:pPr>
        <w:numPr>
          <w:ilvl w:val="0"/>
          <w:numId w:val="8"/>
        </w:numPr>
        <w:spacing w:line="50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D0271F">
        <w:rPr>
          <w:rFonts w:ascii="Times New Roman" w:eastAsia="標楷體" w:hAnsi="Times New Roman" w:cs="Times New Roman"/>
          <w:b/>
          <w:sz w:val="28"/>
          <w:szCs w:val="28"/>
        </w:rPr>
        <w:t>目的：</w:t>
      </w:r>
      <w:r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(</w:t>
      </w:r>
      <w:r w:rsidR="00103B79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計畫目的須包括申請項目，如食育藏寶圖或</w:t>
      </w:r>
      <w:r w:rsidR="00717314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食育成果嘉年華</w:t>
      </w:r>
      <w:r w:rsidR="00103B79"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，以及申請目的</w:t>
      </w:r>
      <w:r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【紅色字體參考後請刪除</w:t>
      </w:r>
      <w:r w:rsidRPr="00D0271F">
        <w:rPr>
          <w:rFonts w:ascii="Times New Roman" w:eastAsia="標楷體" w:hAnsi="Times New Roman" w:cs="Times New Roman"/>
          <w:color w:val="FF0000"/>
          <w:sz w:val="28"/>
          <w:szCs w:val="28"/>
          <w:highlight w:val="yellow"/>
        </w:rPr>
        <w:t>，勿照抄</w:t>
      </w:r>
      <w:r w:rsidRPr="00D0271F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】</w:t>
      </w:r>
    </w:p>
    <w:p w:rsidR="00A7052F" w:rsidRPr="00D0271F" w:rsidRDefault="00A7052F" w:rsidP="00FC7B52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0271F">
        <w:rPr>
          <w:rFonts w:ascii="Times New Roman" w:eastAsia="標楷體" w:hAnsi="Times New Roman" w:cs="Times New Roman"/>
          <w:b/>
          <w:sz w:val="28"/>
          <w:szCs w:val="28"/>
        </w:rPr>
        <w:t>二、實施對象：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A7052F" w:rsidRPr="00D0271F" w:rsidRDefault="00A7052F" w:rsidP="00FC7B52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0271F">
        <w:rPr>
          <w:rFonts w:ascii="Times New Roman" w:eastAsia="標楷體" w:hAnsi="Times New Roman" w:cs="Times New Roman"/>
          <w:b/>
          <w:sz w:val="28"/>
          <w:szCs w:val="28"/>
        </w:rPr>
        <w:t>三、實施期程：</w:t>
      </w:r>
    </w:p>
    <w:p w:rsidR="00A7052F" w:rsidRDefault="00A7052F" w:rsidP="00FC7B52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0271F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103B79" w:rsidRPr="00D0271F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57670A">
        <w:rPr>
          <w:rFonts w:ascii="Times New Roman" w:eastAsia="標楷體" w:hAnsi="Times New Roman" w:cs="Times New Roman"/>
          <w:b/>
          <w:sz w:val="28"/>
          <w:szCs w:val="28"/>
        </w:rPr>
        <w:t>摘述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A7052F" w:rsidRPr="00D0271F" w:rsidRDefault="00A7052F" w:rsidP="00FC7B52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0271F">
        <w:rPr>
          <w:rFonts w:ascii="Times New Roman" w:eastAsia="標楷體" w:hAnsi="Times New Roman" w:cs="Times New Roman"/>
          <w:b/>
          <w:sz w:val="28"/>
          <w:szCs w:val="28"/>
        </w:rPr>
        <w:t>六、預期效益：</w:t>
      </w:r>
    </w:p>
    <w:p w:rsidR="007105A0" w:rsidRPr="00D0271F" w:rsidRDefault="007105A0" w:rsidP="00FC7B52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D0271F">
        <w:rPr>
          <w:rFonts w:ascii="Times New Roman" w:eastAsia="標楷體" w:hAnsi="Times New Roman" w:cs="Times New Roman"/>
          <w:b/>
          <w:sz w:val="28"/>
          <w:szCs w:val="28"/>
        </w:rPr>
        <w:t>七、照片：</w:t>
      </w:r>
      <w:r w:rsidR="00BC2CC9" w:rsidRPr="00D0271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A7052F" w:rsidRPr="00D0271F" w:rsidRDefault="00BC2CC9" w:rsidP="00FC7B52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八</w:t>
      </w:r>
      <w:r w:rsidR="00A7052F" w:rsidRPr="00D0271F">
        <w:rPr>
          <w:rFonts w:ascii="Times New Roman" w:eastAsia="標楷體" w:hAnsi="Times New Roman" w:cs="Times New Roman"/>
          <w:b/>
          <w:sz w:val="28"/>
          <w:szCs w:val="28"/>
        </w:rPr>
        <w:t>、經費需求：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22"/>
        <w:gridCol w:w="958"/>
        <w:gridCol w:w="1320"/>
        <w:gridCol w:w="1320"/>
        <w:gridCol w:w="2866"/>
      </w:tblGrid>
      <w:tr w:rsidR="00A7052F" w:rsidRPr="00D0271F" w:rsidTr="000142C8">
        <w:tc>
          <w:tcPr>
            <w:tcW w:w="70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522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95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數量</w:t>
            </w:r>
            <w:r w:rsidRPr="00D0271F">
              <w:rPr>
                <w:rFonts w:ascii="Times New Roman" w:eastAsia="標楷體" w:hAnsi="Times New Roman" w:cs="Times New Roman"/>
              </w:rPr>
              <w:t>/</w:t>
            </w:r>
            <w:r w:rsidRPr="00D0271F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金額</w:t>
            </w:r>
          </w:p>
        </w:tc>
        <w:tc>
          <w:tcPr>
            <w:tcW w:w="2866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A7052F" w:rsidRPr="00D0271F" w:rsidTr="000142C8">
        <w:tc>
          <w:tcPr>
            <w:tcW w:w="70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522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7052F" w:rsidRPr="00D0271F" w:rsidTr="000142C8">
        <w:tc>
          <w:tcPr>
            <w:tcW w:w="70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7052F" w:rsidRPr="00D0271F" w:rsidTr="000142C8">
        <w:tc>
          <w:tcPr>
            <w:tcW w:w="70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522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7052F" w:rsidRPr="00D0271F" w:rsidTr="000142C8">
        <w:tc>
          <w:tcPr>
            <w:tcW w:w="70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22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7052F" w:rsidRPr="00D0271F" w:rsidTr="000142C8">
        <w:tc>
          <w:tcPr>
            <w:tcW w:w="70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522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7052F" w:rsidRPr="00D0271F" w:rsidTr="000142C8">
        <w:tc>
          <w:tcPr>
            <w:tcW w:w="70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522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A7052F" w:rsidRPr="00D0271F" w:rsidTr="000142C8">
        <w:tc>
          <w:tcPr>
            <w:tcW w:w="70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 xml:space="preserve">    </w:t>
            </w:r>
            <w:r w:rsidRPr="00D0271F">
              <w:rPr>
                <w:rFonts w:ascii="Times New Roman" w:eastAsia="標楷體" w:hAnsi="Times New Roman" w:cs="Times New Roman"/>
              </w:rPr>
              <w:t>合</w:t>
            </w:r>
            <w:r w:rsidRPr="00D0271F">
              <w:rPr>
                <w:rFonts w:ascii="Times New Roman" w:eastAsia="標楷體" w:hAnsi="Times New Roman" w:cs="Times New Roman"/>
              </w:rPr>
              <w:t xml:space="preserve">  </w:t>
            </w:r>
            <w:r w:rsidRPr="00D0271F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958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6" w:type="dxa"/>
            <w:shd w:val="clear" w:color="auto" w:fill="auto"/>
          </w:tcPr>
          <w:p w:rsidR="00A7052F" w:rsidRPr="00D0271F" w:rsidRDefault="00A7052F" w:rsidP="00FC7B52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D0271F">
              <w:rPr>
                <w:rFonts w:ascii="Times New Roman" w:eastAsia="標楷體" w:hAnsi="Times New Roman" w:cs="Times New Roman"/>
              </w:rPr>
              <w:t>敦請以上項目可互相勻支</w:t>
            </w:r>
          </w:p>
        </w:tc>
      </w:tr>
    </w:tbl>
    <w:p w:rsidR="00A7052F" w:rsidRPr="00D0271F" w:rsidRDefault="00A7052F" w:rsidP="00FC7B52">
      <w:pPr>
        <w:spacing w:line="320" w:lineRule="exact"/>
        <w:ind w:right="56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7052F" w:rsidRPr="00D0271F" w:rsidRDefault="00A7052F" w:rsidP="00FC7B52">
      <w:pPr>
        <w:spacing w:line="320" w:lineRule="exact"/>
        <w:ind w:right="56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0271F">
        <w:rPr>
          <w:rFonts w:ascii="Times New Roman" w:eastAsia="標楷體" w:hAnsi="Times New Roman" w:cs="Times New Roman"/>
          <w:b/>
          <w:sz w:val="28"/>
          <w:szCs w:val="28"/>
        </w:rPr>
        <w:t>承辦人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 xml:space="preserve">:           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處室主任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 xml:space="preserve">:           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會計主任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 xml:space="preserve">:          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校長</w:t>
      </w:r>
      <w:r w:rsidRPr="00D0271F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A7052F" w:rsidRPr="00D0271F" w:rsidRDefault="00A7052F" w:rsidP="00FC7B52">
      <w:pPr>
        <w:widowControl/>
        <w:spacing w:line="273" w:lineRule="auto"/>
        <w:ind w:left="561"/>
        <w:jc w:val="both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</w:p>
    <w:p w:rsidR="000A194C" w:rsidRPr="000A194C" w:rsidRDefault="000A194C" w:rsidP="000A194C">
      <w:pPr>
        <w:pStyle w:val="af4"/>
        <w:spacing w:beforeLines="50" w:before="180" w:line="500" w:lineRule="exact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0A194C">
        <w:rPr>
          <w:rFonts w:ascii="Times New Roman" w:eastAsia="標楷體" w:hAnsi="Times New Roman" w:cs="Times New Roman"/>
          <w:b/>
          <w:color w:val="FF0000"/>
          <w:sz w:val="72"/>
          <w:szCs w:val="28"/>
        </w:rPr>
        <w:t>※</w:t>
      </w:r>
      <w:r w:rsidRPr="000A194C">
        <w:rPr>
          <w:rFonts w:ascii="Times New Roman" w:eastAsia="標楷體" w:hAnsi="Times New Roman" w:cs="Times New Roman"/>
          <w:b/>
          <w:color w:val="FF0000"/>
          <w:sz w:val="72"/>
          <w:szCs w:val="28"/>
        </w:rPr>
        <w:t>重要提醒：</w:t>
      </w:r>
    </w:p>
    <w:p w:rsidR="000A194C" w:rsidRPr="000A194C" w:rsidRDefault="000A194C" w:rsidP="000A194C">
      <w:pPr>
        <w:pStyle w:val="af4"/>
        <w:numPr>
          <w:ilvl w:val="0"/>
          <w:numId w:val="9"/>
        </w:numPr>
        <w:spacing w:beforeLines="50" w:before="180" w:line="5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子計畫二、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食育藏寶圖計畫書請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呈現「藏寶圖主題、理念及構思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(1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頁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A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4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以內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」、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「創作過程照片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(8-10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張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及藏寶圖圖稿照片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(A4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尺寸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」及「經費概算表」。</w:t>
      </w:r>
    </w:p>
    <w:p w:rsidR="000A194C" w:rsidRPr="000A194C" w:rsidRDefault="00486E71" w:rsidP="000A194C">
      <w:pPr>
        <w:pStyle w:val="af4"/>
        <w:numPr>
          <w:ilvl w:val="0"/>
          <w:numId w:val="9"/>
        </w:numPr>
        <w:spacing w:beforeLines="50" w:before="180" w:line="5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子計畫四、</w:t>
      </w:r>
      <w:r w:rsidR="000A194C"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感恩校廚計畫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及子計畫六</w:t>
      </w:r>
      <w:r w:rsidRPr="00486E7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</w:t>
      </w:r>
      <w:r w:rsidRPr="003340B7">
        <w:rPr>
          <w:rFonts w:ascii="Times New Roman" w:eastAsia="標楷體" w:hAnsi="Times New Roman" w:cs="Times New Roman"/>
          <w:color w:val="FF0000"/>
          <w:sz w:val="28"/>
          <w:szCs w:val="28"/>
        </w:rPr>
        <w:t>營養教育</w:t>
      </w:r>
      <w:r w:rsidR="000A194C"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請呈現</w:t>
      </w:r>
      <w:r w:rsidR="000A194C" w:rsidRPr="000A194C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「</w:t>
      </w:r>
      <w:r w:rsidR="000A194C"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活動</w:t>
      </w:r>
      <w:r w:rsidR="000A194C"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構思及規劃內容</w:t>
      </w:r>
      <w:r w:rsidR="000A194C"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(1</w:t>
      </w:r>
      <w:r w:rsidR="000A194C"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頁</w:t>
      </w:r>
      <w:r w:rsidR="000A194C"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A</w:t>
      </w:r>
      <w:r w:rsidR="000A194C"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4</w:t>
      </w:r>
      <w:r w:rsidR="000A194C"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以內</w:t>
      </w:r>
      <w:r w:rsidR="000A194C"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0A194C" w:rsidRPr="000A194C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」</w:t>
      </w:r>
      <w:r w:rsidR="000A194C"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及「經費概算表」。</w:t>
      </w:r>
    </w:p>
    <w:p w:rsidR="000A194C" w:rsidRPr="000A194C" w:rsidRDefault="000A194C" w:rsidP="000A194C">
      <w:pPr>
        <w:pStyle w:val="af4"/>
        <w:numPr>
          <w:ilvl w:val="0"/>
          <w:numId w:val="9"/>
        </w:numPr>
        <w:spacing w:beforeLines="50" w:before="180" w:line="5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子計畫五、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食育成果嘉年華請呈現</w:t>
      </w:r>
      <w:r w:rsidRPr="000A194C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「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展攤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及闖關內容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(1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頁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A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4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以內</w:t>
      </w:r>
      <w:r w:rsidRPr="000A194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0A194C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」</w:t>
      </w:r>
      <w:r w:rsidRPr="000A194C">
        <w:rPr>
          <w:rFonts w:ascii="Times New Roman" w:eastAsia="標楷體" w:hAnsi="Times New Roman" w:cs="Times New Roman"/>
          <w:color w:val="FF0000"/>
          <w:sz w:val="28"/>
          <w:szCs w:val="28"/>
        </w:rPr>
        <w:t>及「經費概算表」。</w:t>
      </w:r>
    </w:p>
    <w:p w:rsidR="00A7052F" w:rsidRPr="000A194C" w:rsidRDefault="00A7052F" w:rsidP="00FC7B52">
      <w:pPr>
        <w:pStyle w:val="af4"/>
        <w:jc w:val="both"/>
        <w:rPr>
          <w:rFonts w:ascii="Times New Roman" w:eastAsia="標楷體" w:hAnsi="Times New Roman" w:cs="Times New Roman"/>
        </w:rPr>
      </w:pPr>
    </w:p>
    <w:sectPr w:rsidR="00A7052F" w:rsidRPr="000A194C">
      <w:footerReference w:type="default" r:id="rId16"/>
      <w:pgSz w:w="11906" w:h="16838"/>
      <w:pgMar w:top="737" w:right="1021" w:bottom="737" w:left="102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84" w:rsidRDefault="00B33C84" w:rsidP="00AA647E">
      <w:r>
        <w:separator/>
      </w:r>
    </w:p>
  </w:endnote>
  <w:endnote w:type="continuationSeparator" w:id="0">
    <w:p w:rsidR="00B33C84" w:rsidRDefault="00B33C84" w:rsidP="00AA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208912"/>
      <w:docPartObj>
        <w:docPartGallery w:val="Page Numbers (Bottom of Page)"/>
        <w:docPartUnique/>
      </w:docPartObj>
    </w:sdtPr>
    <w:sdtEndPr/>
    <w:sdtContent>
      <w:p w:rsidR="0010773D" w:rsidRDefault="0010773D" w:rsidP="00B134B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FE" w:rsidRPr="00BA07F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00382"/>
      <w:docPartObj>
        <w:docPartGallery w:val="Page Numbers (Bottom of Page)"/>
        <w:docPartUnique/>
      </w:docPartObj>
    </w:sdtPr>
    <w:sdtEndPr/>
    <w:sdtContent>
      <w:p w:rsidR="0010773D" w:rsidRDefault="0010773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FE" w:rsidRPr="00BA07FE">
          <w:rPr>
            <w:noProof/>
            <w:lang w:val="zh-TW"/>
          </w:rPr>
          <w:t>28</w:t>
        </w:r>
        <w:r>
          <w:fldChar w:fldCharType="end"/>
        </w:r>
      </w:p>
    </w:sdtContent>
  </w:sdt>
  <w:p w:rsidR="0010773D" w:rsidRDefault="0010773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84" w:rsidRDefault="00B33C84" w:rsidP="00AA647E">
      <w:r>
        <w:separator/>
      </w:r>
    </w:p>
  </w:footnote>
  <w:footnote w:type="continuationSeparator" w:id="0">
    <w:p w:rsidR="00B33C84" w:rsidRDefault="00B33C84" w:rsidP="00AA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378"/>
    <w:multiLevelType w:val="hybridMultilevel"/>
    <w:tmpl w:val="3ABA6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9F4AC5"/>
    <w:multiLevelType w:val="multilevel"/>
    <w:tmpl w:val="1F627AFA"/>
    <w:lvl w:ilvl="0">
      <w:start w:val="1"/>
      <w:numFmt w:val="ideographLegalTraditional"/>
      <w:lvlText w:val="%1、"/>
      <w:lvlJc w:val="left"/>
      <w:pPr>
        <w:ind w:left="1615" w:hanging="480"/>
      </w:pPr>
      <w:rPr>
        <w:b/>
        <w:color w:val="auto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787275A"/>
    <w:multiLevelType w:val="hybridMultilevel"/>
    <w:tmpl w:val="C0805F14"/>
    <w:lvl w:ilvl="0" w:tplc="415CCA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6078CC"/>
    <w:multiLevelType w:val="hybridMultilevel"/>
    <w:tmpl w:val="DDE2C0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D0E26"/>
    <w:multiLevelType w:val="multilevel"/>
    <w:tmpl w:val="05F287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76A1878"/>
    <w:multiLevelType w:val="hybridMultilevel"/>
    <w:tmpl w:val="E2BCF584"/>
    <w:lvl w:ilvl="0" w:tplc="5A027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ED67F6"/>
    <w:multiLevelType w:val="multilevel"/>
    <w:tmpl w:val="24FC4C8A"/>
    <w:lvl w:ilvl="0">
      <w:start w:val="1"/>
      <w:numFmt w:val="decimal"/>
      <w:lvlText w:val="%1."/>
      <w:lvlJc w:val="left"/>
      <w:pPr>
        <w:ind w:left="1198" w:hanging="480"/>
      </w:pPr>
    </w:lvl>
    <w:lvl w:ilvl="1">
      <w:start w:val="1"/>
      <w:numFmt w:val="ideographTraditional"/>
      <w:lvlText w:val="%2、"/>
      <w:lvlJc w:val="left"/>
      <w:pPr>
        <w:ind w:left="1678" w:hanging="480"/>
      </w:pPr>
    </w:lvl>
    <w:lvl w:ilvl="2">
      <w:start w:val="1"/>
      <w:numFmt w:val="lowerRoman"/>
      <w:lvlText w:val="%3."/>
      <w:lvlJc w:val="right"/>
      <w:pPr>
        <w:ind w:left="2158" w:hanging="480"/>
      </w:pPr>
    </w:lvl>
    <w:lvl w:ilvl="3">
      <w:start w:val="1"/>
      <w:numFmt w:val="decimal"/>
      <w:lvlText w:val="%4."/>
      <w:lvlJc w:val="left"/>
      <w:pPr>
        <w:ind w:left="2638" w:hanging="480"/>
      </w:pPr>
    </w:lvl>
    <w:lvl w:ilvl="4">
      <w:start w:val="1"/>
      <w:numFmt w:val="ideographTraditional"/>
      <w:lvlText w:val="%5、"/>
      <w:lvlJc w:val="left"/>
      <w:pPr>
        <w:ind w:left="3118" w:hanging="480"/>
      </w:pPr>
    </w:lvl>
    <w:lvl w:ilvl="5">
      <w:start w:val="1"/>
      <w:numFmt w:val="lowerRoman"/>
      <w:lvlText w:val="%6."/>
      <w:lvlJc w:val="right"/>
      <w:pPr>
        <w:ind w:left="3598" w:hanging="480"/>
      </w:pPr>
    </w:lvl>
    <w:lvl w:ilvl="6">
      <w:start w:val="1"/>
      <w:numFmt w:val="decimal"/>
      <w:lvlText w:val="%7."/>
      <w:lvlJc w:val="left"/>
      <w:pPr>
        <w:ind w:left="4078" w:hanging="480"/>
      </w:pPr>
    </w:lvl>
    <w:lvl w:ilvl="7">
      <w:start w:val="1"/>
      <w:numFmt w:val="ideographTraditional"/>
      <w:lvlText w:val="%8、"/>
      <w:lvlJc w:val="left"/>
      <w:pPr>
        <w:ind w:left="4558" w:hanging="480"/>
      </w:pPr>
    </w:lvl>
    <w:lvl w:ilvl="8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6A714394"/>
    <w:multiLevelType w:val="multilevel"/>
    <w:tmpl w:val="6C5443D4"/>
    <w:lvl w:ilvl="0">
      <w:start w:val="1"/>
      <w:numFmt w:val="taiwaneseCountingThousand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CC05A9"/>
    <w:multiLevelType w:val="hybridMultilevel"/>
    <w:tmpl w:val="5D0E7BF0"/>
    <w:lvl w:ilvl="0" w:tplc="415CCA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9A"/>
    <w:rsid w:val="00000ACC"/>
    <w:rsid w:val="000047A5"/>
    <w:rsid w:val="00004844"/>
    <w:rsid w:val="000142C8"/>
    <w:rsid w:val="00020CF3"/>
    <w:rsid w:val="0002126B"/>
    <w:rsid w:val="0002362C"/>
    <w:rsid w:val="0004157C"/>
    <w:rsid w:val="00041EED"/>
    <w:rsid w:val="00044A71"/>
    <w:rsid w:val="00045D30"/>
    <w:rsid w:val="00046BD1"/>
    <w:rsid w:val="0005444E"/>
    <w:rsid w:val="000549F1"/>
    <w:rsid w:val="00064814"/>
    <w:rsid w:val="00065052"/>
    <w:rsid w:val="00066A7E"/>
    <w:rsid w:val="00070968"/>
    <w:rsid w:val="000826A4"/>
    <w:rsid w:val="00090814"/>
    <w:rsid w:val="000A0169"/>
    <w:rsid w:val="000A194C"/>
    <w:rsid w:val="000A7D40"/>
    <w:rsid w:val="000C238D"/>
    <w:rsid w:val="000C27D1"/>
    <w:rsid w:val="000D77B5"/>
    <w:rsid w:val="000E3F43"/>
    <w:rsid w:val="000E619B"/>
    <w:rsid w:val="000F10F4"/>
    <w:rsid w:val="000F58AE"/>
    <w:rsid w:val="000F6D10"/>
    <w:rsid w:val="00103B79"/>
    <w:rsid w:val="0010773D"/>
    <w:rsid w:val="0011380C"/>
    <w:rsid w:val="00123D01"/>
    <w:rsid w:val="00123E74"/>
    <w:rsid w:val="001328D0"/>
    <w:rsid w:val="00142D44"/>
    <w:rsid w:val="00146B64"/>
    <w:rsid w:val="00150CA4"/>
    <w:rsid w:val="00151F76"/>
    <w:rsid w:val="00154FE6"/>
    <w:rsid w:val="00155AFE"/>
    <w:rsid w:val="00157FB7"/>
    <w:rsid w:val="00162E01"/>
    <w:rsid w:val="001631E8"/>
    <w:rsid w:val="00166EDF"/>
    <w:rsid w:val="001676D2"/>
    <w:rsid w:val="00172340"/>
    <w:rsid w:val="0017279C"/>
    <w:rsid w:val="0018245D"/>
    <w:rsid w:val="0018326D"/>
    <w:rsid w:val="001906AA"/>
    <w:rsid w:val="001922EF"/>
    <w:rsid w:val="0019486F"/>
    <w:rsid w:val="001C629A"/>
    <w:rsid w:val="001D0354"/>
    <w:rsid w:val="001D14DC"/>
    <w:rsid w:val="001D1A36"/>
    <w:rsid w:val="001E0360"/>
    <w:rsid w:val="001E0A44"/>
    <w:rsid w:val="001E47BB"/>
    <w:rsid w:val="001F0950"/>
    <w:rsid w:val="001F46BC"/>
    <w:rsid w:val="00204BBD"/>
    <w:rsid w:val="002170B5"/>
    <w:rsid w:val="0024285D"/>
    <w:rsid w:val="00253DD5"/>
    <w:rsid w:val="00255D22"/>
    <w:rsid w:val="002644D9"/>
    <w:rsid w:val="00264C39"/>
    <w:rsid w:val="0027463C"/>
    <w:rsid w:val="002756D4"/>
    <w:rsid w:val="002761E0"/>
    <w:rsid w:val="0028003A"/>
    <w:rsid w:val="00282816"/>
    <w:rsid w:val="00292592"/>
    <w:rsid w:val="00295CB4"/>
    <w:rsid w:val="0029729D"/>
    <w:rsid w:val="002A292A"/>
    <w:rsid w:val="002A44BA"/>
    <w:rsid w:val="002B3CCA"/>
    <w:rsid w:val="002D402D"/>
    <w:rsid w:val="002D5EB6"/>
    <w:rsid w:val="002D6D1A"/>
    <w:rsid w:val="002E2BAE"/>
    <w:rsid w:val="002E3FE4"/>
    <w:rsid w:val="002E4451"/>
    <w:rsid w:val="002F707C"/>
    <w:rsid w:val="00303FCD"/>
    <w:rsid w:val="00327EA6"/>
    <w:rsid w:val="00330F70"/>
    <w:rsid w:val="00331044"/>
    <w:rsid w:val="003340B7"/>
    <w:rsid w:val="0033515D"/>
    <w:rsid w:val="00342836"/>
    <w:rsid w:val="003471D8"/>
    <w:rsid w:val="003507B9"/>
    <w:rsid w:val="00352C84"/>
    <w:rsid w:val="0035503A"/>
    <w:rsid w:val="003742C8"/>
    <w:rsid w:val="00375FE3"/>
    <w:rsid w:val="00376E8B"/>
    <w:rsid w:val="00377690"/>
    <w:rsid w:val="00377E9E"/>
    <w:rsid w:val="003853AD"/>
    <w:rsid w:val="00394B76"/>
    <w:rsid w:val="003A0F23"/>
    <w:rsid w:val="003A1B86"/>
    <w:rsid w:val="003B0096"/>
    <w:rsid w:val="003B2CF4"/>
    <w:rsid w:val="003C1527"/>
    <w:rsid w:val="003C545A"/>
    <w:rsid w:val="003C6553"/>
    <w:rsid w:val="003C66DC"/>
    <w:rsid w:val="003D72B2"/>
    <w:rsid w:val="003F3056"/>
    <w:rsid w:val="00400E80"/>
    <w:rsid w:val="00401A95"/>
    <w:rsid w:val="004048B8"/>
    <w:rsid w:val="00407A69"/>
    <w:rsid w:val="004105DB"/>
    <w:rsid w:val="00410EEA"/>
    <w:rsid w:val="004159A4"/>
    <w:rsid w:val="00420B82"/>
    <w:rsid w:val="0042398F"/>
    <w:rsid w:val="0042556A"/>
    <w:rsid w:val="00431254"/>
    <w:rsid w:val="004368EA"/>
    <w:rsid w:val="00442128"/>
    <w:rsid w:val="00450FC0"/>
    <w:rsid w:val="00455E45"/>
    <w:rsid w:val="00457015"/>
    <w:rsid w:val="0046292B"/>
    <w:rsid w:val="00486E71"/>
    <w:rsid w:val="00494339"/>
    <w:rsid w:val="00494A00"/>
    <w:rsid w:val="004A0B8A"/>
    <w:rsid w:val="004A0C9F"/>
    <w:rsid w:val="004A1EEB"/>
    <w:rsid w:val="004A53D5"/>
    <w:rsid w:val="004B5E07"/>
    <w:rsid w:val="004B69D9"/>
    <w:rsid w:val="004B726D"/>
    <w:rsid w:val="004C7D7D"/>
    <w:rsid w:val="004D1E94"/>
    <w:rsid w:val="004D2889"/>
    <w:rsid w:val="004D3BBB"/>
    <w:rsid w:val="004D3BC5"/>
    <w:rsid w:val="004D4D3C"/>
    <w:rsid w:val="004D6DED"/>
    <w:rsid w:val="004D79FE"/>
    <w:rsid w:val="004E17DE"/>
    <w:rsid w:val="004E7576"/>
    <w:rsid w:val="004F0265"/>
    <w:rsid w:val="004F0972"/>
    <w:rsid w:val="004F7097"/>
    <w:rsid w:val="005025FF"/>
    <w:rsid w:val="005026DC"/>
    <w:rsid w:val="0050452F"/>
    <w:rsid w:val="00511A22"/>
    <w:rsid w:val="00513EEC"/>
    <w:rsid w:val="005169F9"/>
    <w:rsid w:val="00517FF0"/>
    <w:rsid w:val="00522979"/>
    <w:rsid w:val="00524774"/>
    <w:rsid w:val="005341F8"/>
    <w:rsid w:val="0054026E"/>
    <w:rsid w:val="00543107"/>
    <w:rsid w:val="0054357E"/>
    <w:rsid w:val="00545387"/>
    <w:rsid w:val="00547A35"/>
    <w:rsid w:val="0055164B"/>
    <w:rsid w:val="00553AE4"/>
    <w:rsid w:val="00554CE8"/>
    <w:rsid w:val="0057670A"/>
    <w:rsid w:val="005831A8"/>
    <w:rsid w:val="005A60D5"/>
    <w:rsid w:val="005A6A52"/>
    <w:rsid w:val="005A6D94"/>
    <w:rsid w:val="005B659A"/>
    <w:rsid w:val="005B73D8"/>
    <w:rsid w:val="005B7B86"/>
    <w:rsid w:val="005D1E2C"/>
    <w:rsid w:val="005D284E"/>
    <w:rsid w:val="005D5F4E"/>
    <w:rsid w:val="005D63F8"/>
    <w:rsid w:val="005E332A"/>
    <w:rsid w:val="005F1BB7"/>
    <w:rsid w:val="005F4A39"/>
    <w:rsid w:val="006218D1"/>
    <w:rsid w:val="00621CA7"/>
    <w:rsid w:val="00630A82"/>
    <w:rsid w:val="00637F55"/>
    <w:rsid w:val="00642795"/>
    <w:rsid w:val="006430DE"/>
    <w:rsid w:val="00643F2B"/>
    <w:rsid w:val="006453BE"/>
    <w:rsid w:val="006519CF"/>
    <w:rsid w:val="00656BAA"/>
    <w:rsid w:val="00663104"/>
    <w:rsid w:val="00664E54"/>
    <w:rsid w:val="00670439"/>
    <w:rsid w:val="00672181"/>
    <w:rsid w:val="0067224E"/>
    <w:rsid w:val="00680995"/>
    <w:rsid w:val="00680A39"/>
    <w:rsid w:val="00681E5E"/>
    <w:rsid w:val="006910DF"/>
    <w:rsid w:val="006962A6"/>
    <w:rsid w:val="006968AC"/>
    <w:rsid w:val="006B48A4"/>
    <w:rsid w:val="006D25CF"/>
    <w:rsid w:val="006D4DD0"/>
    <w:rsid w:val="006D7136"/>
    <w:rsid w:val="006E497C"/>
    <w:rsid w:val="006E70FA"/>
    <w:rsid w:val="00707C6C"/>
    <w:rsid w:val="007105A0"/>
    <w:rsid w:val="00710DBB"/>
    <w:rsid w:val="007115D5"/>
    <w:rsid w:val="00714888"/>
    <w:rsid w:val="00715E74"/>
    <w:rsid w:val="00717314"/>
    <w:rsid w:val="007205B3"/>
    <w:rsid w:val="00722516"/>
    <w:rsid w:val="007228CB"/>
    <w:rsid w:val="00726627"/>
    <w:rsid w:val="00732D0D"/>
    <w:rsid w:val="0074294E"/>
    <w:rsid w:val="007502EF"/>
    <w:rsid w:val="00752A90"/>
    <w:rsid w:val="00755D1F"/>
    <w:rsid w:val="00755E00"/>
    <w:rsid w:val="007705A2"/>
    <w:rsid w:val="0078027D"/>
    <w:rsid w:val="0078232F"/>
    <w:rsid w:val="00796513"/>
    <w:rsid w:val="007A21B6"/>
    <w:rsid w:val="007A47E2"/>
    <w:rsid w:val="007A6F4B"/>
    <w:rsid w:val="007A7968"/>
    <w:rsid w:val="007B555F"/>
    <w:rsid w:val="007C49C0"/>
    <w:rsid w:val="007C594C"/>
    <w:rsid w:val="007D3605"/>
    <w:rsid w:val="007E0827"/>
    <w:rsid w:val="007E105D"/>
    <w:rsid w:val="007E51DC"/>
    <w:rsid w:val="007F05E7"/>
    <w:rsid w:val="007F1709"/>
    <w:rsid w:val="007F2BDB"/>
    <w:rsid w:val="00800FF8"/>
    <w:rsid w:val="00806515"/>
    <w:rsid w:val="00812A74"/>
    <w:rsid w:val="0081627F"/>
    <w:rsid w:val="008167BF"/>
    <w:rsid w:val="008204B8"/>
    <w:rsid w:val="0082755E"/>
    <w:rsid w:val="00837CD6"/>
    <w:rsid w:val="00842395"/>
    <w:rsid w:val="00844F08"/>
    <w:rsid w:val="00846EE8"/>
    <w:rsid w:val="00863BDD"/>
    <w:rsid w:val="00864C3D"/>
    <w:rsid w:val="0087481E"/>
    <w:rsid w:val="0088495A"/>
    <w:rsid w:val="00885066"/>
    <w:rsid w:val="00885578"/>
    <w:rsid w:val="00887EDF"/>
    <w:rsid w:val="00891F29"/>
    <w:rsid w:val="00893490"/>
    <w:rsid w:val="008A1B49"/>
    <w:rsid w:val="008A238A"/>
    <w:rsid w:val="008B2720"/>
    <w:rsid w:val="008B2E4F"/>
    <w:rsid w:val="008B4033"/>
    <w:rsid w:val="008B5C5B"/>
    <w:rsid w:val="008C05DE"/>
    <w:rsid w:val="008C249E"/>
    <w:rsid w:val="008C69C0"/>
    <w:rsid w:val="008E6839"/>
    <w:rsid w:val="008E6E36"/>
    <w:rsid w:val="008F4397"/>
    <w:rsid w:val="008F486F"/>
    <w:rsid w:val="008F6BF4"/>
    <w:rsid w:val="009013E6"/>
    <w:rsid w:val="00902F84"/>
    <w:rsid w:val="0090603F"/>
    <w:rsid w:val="009136F0"/>
    <w:rsid w:val="00914D19"/>
    <w:rsid w:val="00914DB9"/>
    <w:rsid w:val="00931A82"/>
    <w:rsid w:val="00934C32"/>
    <w:rsid w:val="00935146"/>
    <w:rsid w:val="00942100"/>
    <w:rsid w:val="00943920"/>
    <w:rsid w:val="00953E7D"/>
    <w:rsid w:val="009573A5"/>
    <w:rsid w:val="00957AB9"/>
    <w:rsid w:val="00961F3B"/>
    <w:rsid w:val="00962DFD"/>
    <w:rsid w:val="00970570"/>
    <w:rsid w:val="00972284"/>
    <w:rsid w:val="009726F4"/>
    <w:rsid w:val="00977139"/>
    <w:rsid w:val="0098108B"/>
    <w:rsid w:val="00985A7B"/>
    <w:rsid w:val="00992DBA"/>
    <w:rsid w:val="00993C06"/>
    <w:rsid w:val="009A2480"/>
    <w:rsid w:val="009B08F2"/>
    <w:rsid w:val="009B5524"/>
    <w:rsid w:val="009C09BE"/>
    <w:rsid w:val="009C09E4"/>
    <w:rsid w:val="009C1AD3"/>
    <w:rsid w:val="009C2FF6"/>
    <w:rsid w:val="009D594D"/>
    <w:rsid w:val="00A0147D"/>
    <w:rsid w:val="00A03EA1"/>
    <w:rsid w:val="00A07426"/>
    <w:rsid w:val="00A119F8"/>
    <w:rsid w:val="00A11A20"/>
    <w:rsid w:val="00A11D55"/>
    <w:rsid w:val="00A20CEF"/>
    <w:rsid w:val="00A22BB4"/>
    <w:rsid w:val="00A23828"/>
    <w:rsid w:val="00A273EC"/>
    <w:rsid w:val="00A4124A"/>
    <w:rsid w:val="00A43712"/>
    <w:rsid w:val="00A44A8E"/>
    <w:rsid w:val="00A51E21"/>
    <w:rsid w:val="00A7052F"/>
    <w:rsid w:val="00A74493"/>
    <w:rsid w:val="00A83EA5"/>
    <w:rsid w:val="00A856A6"/>
    <w:rsid w:val="00A86D0D"/>
    <w:rsid w:val="00A963B7"/>
    <w:rsid w:val="00A97EE7"/>
    <w:rsid w:val="00AA04F5"/>
    <w:rsid w:val="00AA30CC"/>
    <w:rsid w:val="00AA5899"/>
    <w:rsid w:val="00AA5D8C"/>
    <w:rsid w:val="00AA647E"/>
    <w:rsid w:val="00AA751B"/>
    <w:rsid w:val="00AB2218"/>
    <w:rsid w:val="00AC4EAD"/>
    <w:rsid w:val="00AD1CC4"/>
    <w:rsid w:val="00AD6559"/>
    <w:rsid w:val="00AD6D1A"/>
    <w:rsid w:val="00AE0B50"/>
    <w:rsid w:val="00AF4241"/>
    <w:rsid w:val="00AF6861"/>
    <w:rsid w:val="00AF7B9C"/>
    <w:rsid w:val="00B134BE"/>
    <w:rsid w:val="00B151D5"/>
    <w:rsid w:val="00B23DB1"/>
    <w:rsid w:val="00B31FFB"/>
    <w:rsid w:val="00B33C84"/>
    <w:rsid w:val="00B370B0"/>
    <w:rsid w:val="00B428A9"/>
    <w:rsid w:val="00B435B6"/>
    <w:rsid w:val="00B45124"/>
    <w:rsid w:val="00B47EAB"/>
    <w:rsid w:val="00B5151A"/>
    <w:rsid w:val="00B56342"/>
    <w:rsid w:val="00B634FA"/>
    <w:rsid w:val="00B64C76"/>
    <w:rsid w:val="00B760FA"/>
    <w:rsid w:val="00B83D44"/>
    <w:rsid w:val="00B8503D"/>
    <w:rsid w:val="00B86646"/>
    <w:rsid w:val="00B86E2E"/>
    <w:rsid w:val="00B8730E"/>
    <w:rsid w:val="00B9444B"/>
    <w:rsid w:val="00BA07FE"/>
    <w:rsid w:val="00BC2CC9"/>
    <w:rsid w:val="00BC35EA"/>
    <w:rsid w:val="00BC3681"/>
    <w:rsid w:val="00BC6624"/>
    <w:rsid w:val="00BC7FF6"/>
    <w:rsid w:val="00BD7354"/>
    <w:rsid w:val="00BF63FF"/>
    <w:rsid w:val="00BF78D7"/>
    <w:rsid w:val="00BF7A0A"/>
    <w:rsid w:val="00C006C2"/>
    <w:rsid w:val="00C058D5"/>
    <w:rsid w:val="00C07964"/>
    <w:rsid w:val="00C1329F"/>
    <w:rsid w:val="00C1594D"/>
    <w:rsid w:val="00C16218"/>
    <w:rsid w:val="00C26B5C"/>
    <w:rsid w:val="00C30A0A"/>
    <w:rsid w:val="00C31F97"/>
    <w:rsid w:val="00C3247C"/>
    <w:rsid w:val="00C36C3B"/>
    <w:rsid w:val="00C406E0"/>
    <w:rsid w:val="00C42EAD"/>
    <w:rsid w:val="00C43A72"/>
    <w:rsid w:val="00C43AEB"/>
    <w:rsid w:val="00C46ADE"/>
    <w:rsid w:val="00C60F2D"/>
    <w:rsid w:val="00C632BC"/>
    <w:rsid w:val="00C63A59"/>
    <w:rsid w:val="00C6607C"/>
    <w:rsid w:val="00C716C1"/>
    <w:rsid w:val="00C718EE"/>
    <w:rsid w:val="00C71941"/>
    <w:rsid w:val="00C74380"/>
    <w:rsid w:val="00C77AE8"/>
    <w:rsid w:val="00C87FB2"/>
    <w:rsid w:val="00CB19D8"/>
    <w:rsid w:val="00CB3BDC"/>
    <w:rsid w:val="00CB43C4"/>
    <w:rsid w:val="00CB62EB"/>
    <w:rsid w:val="00CB64B8"/>
    <w:rsid w:val="00CB746A"/>
    <w:rsid w:val="00CC14B9"/>
    <w:rsid w:val="00CC1CDC"/>
    <w:rsid w:val="00CC7105"/>
    <w:rsid w:val="00CD39DF"/>
    <w:rsid w:val="00CD5E31"/>
    <w:rsid w:val="00CE0403"/>
    <w:rsid w:val="00CE0F9B"/>
    <w:rsid w:val="00CE638A"/>
    <w:rsid w:val="00CE719C"/>
    <w:rsid w:val="00CF0835"/>
    <w:rsid w:val="00CF443D"/>
    <w:rsid w:val="00CF64A6"/>
    <w:rsid w:val="00CF7C21"/>
    <w:rsid w:val="00D0271F"/>
    <w:rsid w:val="00D04B2F"/>
    <w:rsid w:val="00D10ACA"/>
    <w:rsid w:val="00D11C57"/>
    <w:rsid w:val="00D147C9"/>
    <w:rsid w:val="00D16F23"/>
    <w:rsid w:val="00D200A5"/>
    <w:rsid w:val="00D21C11"/>
    <w:rsid w:val="00D239CA"/>
    <w:rsid w:val="00D324ED"/>
    <w:rsid w:val="00D337E4"/>
    <w:rsid w:val="00D35EF7"/>
    <w:rsid w:val="00D44E10"/>
    <w:rsid w:val="00D55A0C"/>
    <w:rsid w:val="00D56999"/>
    <w:rsid w:val="00D72AB8"/>
    <w:rsid w:val="00D72CC1"/>
    <w:rsid w:val="00D73BD2"/>
    <w:rsid w:val="00D8009F"/>
    <w:rsid w:val="00D80700"/>
    <w:rsid w:val="00D822F9"/>
    <w:rsid w:val="00D82884"/>
    <w:rsid w:val="00D8788B"/>
    <w:rsid w:val="00D90049"/>
    <w:rsid w:val="00DA1197"/>
    <w:rsid w:val="00DA1B53"/>
    <w:rsid w:val="00DA2E0D"/>
    <w:rsid w:val="00DB03EC"/>
    <w:rsid w:val="00DB34E6"/>
    <w:rsid w:val="00DB6DD7"/>
    <w:rsid w:val="00DC05D6"/>
    <w:rsid w:val="00DC4F22"/>
    <w:rsid w:val="00DD0F64"/>
    <w:rsid w:val="00DD2866"/>
    <w:rsid w:val="00DD5138"/>
    <w:rsid w:val="00DE5724"/>
    <w:rsid w:val="00DE5830"/>
    <w:rsid w:val="00E0263B"/>
    <w:rsid w:val="00E03827"/>
    <w:rsid w:val="00E10E07"/>
    <w:rsid w:val="00E150E0"/>
    <w:rsid w:val="00E15B7C"/>
    <w:rsid w:val="00E17AFA"/>
    <w:rsid w:val="00E17B2D"/>
    <w:rsid w:val="00E36976"/>
    <w:rsid w:val="00E421F7"/>
    <w:rsid w:val="00E45636"/>
    <w:rsid w:val="00E500F0"/>
    <w:rsid w:val="00E5799F"/>
    <w:rsid w:val="00E57B47"/>
    <w:rsid w:val="00E602F0"/>
    <w:rsid w:val="00E63136"/>
    <w:rsid w:val="00E6328A"/>
    <w:rsid w:val="00E64D65"/>
    <w:rsid w:val="00E71D2C"/>
    <w:rsid w:val="00E7253C"/>
    <w:rsid w:val="00E82913"/>
    <w:rsid w:val="00E837D8"/>
    <w:rsid w:val="00E83C84"/>
    <w:rsid w:val="00E86A92"/>
    <w:rsid w:val="00E915E9"/>
    <w:rsid w:val="00E940CC"/>
    <w:rsid w:val="00EA371B"/>
    <w:rsid w:val="00EA45B4"/>
    <w:rsid w:val="00EB43F7"/>
    <w:rsid w:val="00EB68E7"/>
    <w:rsid w:val="00EB7D6C"/>
    <w:rsid w:val="00EC1ACA"/>
    <w:rsid w:val="00EF3716"/>
    <w:rsid w:val="00EF4AC7"/>
    <w:rsid w:val="00EF5F89"/>
    <w:rsid w:val="00EF7DDA"/>
    <w:rsid w:val="00F00E4D"/>
    <w:rsid w:val="00F0120B"/>
    <w:rsid w:val="00F0359A"/>
    <w:rsid w:val="00F03F8D"/>
    <w:rsid w:val="00F12CF9"/>
    <w:rsid w:val="00F16C7F"/>
    <w:rsid w:val="00F319CD"/>
    <w:rsid w:val="00F33E60"/>
    <w:rsid w:val="00F35850"/>
    <w:rsid w:val="00F37D6B"/>
    <w:rsid w:val="00F46F6C"/>
    <w:rsid w:val="00F4722A"/>
    <w:rsid w:val="00F47898"/>
    <w:rsid w:val="00F510B2"/>
    <w:rsid w:val="00F528AD"/>
    <w:rsid w:val="00F5335B"/>
    <w:rsid w:val="00F53AD6"/>
    <w:rsid w:val="00F544DB"/>
    <w:rsid w:val="00F5605A"/>
    <w:rsid w:val="00F5666B"/>
    <w:rsid w:val="00F566CB"/>
    <w:rsid w:val="00F753E8"/>
    <w:rsid w:val="00F77406"/>
    <w:rsid w:val="00F83D69"/>
    <w:rsid w:val="00F915A0"/>
    <w:rsid w:val="00F93525"/>
    <w:rsid w:val="00F93EC8"/>
    <w:rsid w:val="00F97465"/>
    <w:rsid w:val="00FA599A"/>
    <w:rsid w:val="00FB311B"/>
    <w:rsid w:val="00FC4B6E"/>
    <w:rsid w:val="00FC7B52"/>
    <w:rsid w:val="00FD0D47"/>
    <w:rsid w:val="00FD2B92"/>
    <w:rsid w:val="00FD64A0"/>
    <w:rsid w:val="00FE0446"/>
    <w:rsid w:val="00FE04E7"/>
    <w:rsid w:val="00FE63C4"/>
    <w:rsid w:val="00FF2BD6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C74B8-8828-40E5-83CE-33BF85D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6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42555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42555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B2087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233107"/>
    <w:rPr>
      <w:sz w:val="18"/>
      <w:szCs w:val="18"/>
    </w:rPr>
  </w:style>
  <w:style w:type="character" w:customStyle="1" w:styleId="a7">
    <w:name w:val="註解文字 字元"/>
    <w:basedOn w:val="a0"/>
    <w:uiPriority w:val="99"/>
    <w:semiHidden/>
    <w:qFormat/>
    <w:rsid w:val="00233107"/>
  </w:style>
  <w:style w:type="character" w:customStyle="1" w:styleId="a8">
    <w:name w:val="註解主旨 字元"/>
    <w:basedOn w:val="a7"/>
    <w:uiPriority w:val="99"/>
    <w:semiHidden/>
    <w:qFormat/>
    <w:rsid w:val="00233107"/>
    <w:rPr>
      <w:b/>
      <w:bCs/>
    </w:rPr>
  </w:style>
  <w:style w:type="character" w:customStyle="1" w:styleId="a9">
    <w:name w:val="註解方塊文字 字元"/>
    <w:basedOn w:val="a0"/>
    <w:uiPriority w:val="99"/>
    <w:semiHidden/>
    <w:qFormat/>
    <w:rsid w:val="00233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opre">
    <w:name w:val="acopre"/>
    <w:basedOn w:val="a0"/>
    <w:qFormat/>
    <w:rsid w:val="002829D9"/>
  </w:style>
  <w:style w:type="character" w:customStyle="1" w:styleId="aa">
    <w:name w:val="強調"/>
    <w:basedOn w:val="a0"/>
    <w:uiPriority w:val="20"/>
    <w:qFormat/>
    <w:rsid w:val="002829D9"/>
    <w:rPr>
      <w:i/>
      <w:iCs/>
    </w:rPr>
  </w:style>
  <w:style w:type="character" w:styleId="ab">
    <w:name w:val="Placeholder Text"/>
    <w:basedOn w:val="a0"/>
    <w:uiPriority w:val="99"/>
    <w:semiHidden/>
    <w:qFormat/>
    <w:rsid w:val="002829D9"/>
    <w:rPr>
      <w:color w:val="808080"/>
    </w:rPr>
  </w:style>
  <w:style w:type="character" w:customStyle="1" w:styleId="ac">
    <w:name w:val="日期 字元"/>
    <w:basedOn w:val="a0"/>
    <w:uiPriority w:val="99"/>
    <w:semiHidden/>
    <w:qFormat/>
    <w:rsid w:val="002829D9"/>
  </w:style>
  <w:style w:type="character" w:customStyle="1" w:styleId="ad">
    <w:name w:val="清單段落 字元"/>
    <w:uiPriority w:val="34"/>
    <w:qFormat/>
    <w:rsid w:val="002829D9"/>
  </w:style>
  <w:style w:type="character" w:customStyle="1" w:styleId="ListLabel1">
    <w:name w:val="ListLabel 1"/>
    <w:qFormat/>
    <w:rPr>
      <w:rFonts w:eastAsia="細明體_HKSCS" w:cs="細明體_HKSCS"/>
      <w:w w:val="100"/>
      <w:sz w:val="28"/>
      <w:szCs w:val="28"/>
      <w:lang w:val="en-US" w:eastAsia="zh-TW" w:bidi="ar-SA"/>
    </w:rPr>
  </w:style>
  <w:style w:type="character" w:customStyle="1" w:styleId="ListLabel2">
    <w:name w:val="ListLabel 2"/>
    <w:qFormat/>
    <w:rPr>
      <w:lang w:val="en-US" w:eastAsia="zh-TW" w:bidi="ar-SA"/>
    </w:rPr>
  </w:style>
  <w:style w:type="character" w:customStyle="1" w:styleId="ListLabel3">
    <w:name w:val="ListLabel 3"/>
    <w:qFormat/>
    <w:rPr>
      <w:lang w:val="en-US" w:eastAsia="zh-TW" w:bidi="ar-SA"/>
    </w:rPr>
  </w:style>
  <w:style w:type="character" w:customStyle="1" w:styleId="ListLabel4">
    <w:name w:val="ListLabel 4"/>
    <w:qFormat/>
    <w:rPr>
      <w:lang w:val="en-US" w:eastAsia="zh-TW" w:bidi="ar-SA"/>
    </w:rPr>
  </w:style>
  <w:style w:type="character" w:customStyle="1" w:styleId="ListLabel5">
    <w:name w:val="ListLabel 5"/>
    <w:qFormat/>
    <w:rPr>
      <w:lang w:val="en-US" w:eastAsia="zh-TW" w:bidi="ar-SA"/>
    </w:rPr>
  </w:style>
  <w:style w:type="character" w:customStyle="1" w:styleId="ListLabel6">
    <w:name w:val="ListLabel 6"/>
    <w:qFormat/>
    <w:rPr>
      <w:lang w:val="en-US" w:eastAsia="zh-TW" w:bidi="ar-SA"/>
    </w:rPr>
  </w:style>
  <w:style w:type="character" w:customStyle="1" w:styleId="ListLabel7">
    <w:name w:val="ListLabel 7"/>
    <w:qFormat/>
    <w:rPr>
      <w:lang w:val="en-US" w:eastAsia="zh-TW" w:bidi="ar-SA"/>
    </w:rPr>
  </w:style>
  <w:style w:type="character" w:customStyle="1" w:styleId="ListLabel8">
    <w:name w:val="ListLabel 8"/>
    <w:qFormat/>
    <w:rPr>
      <w:lang w:val="en-US" w:eastAsia="zh-TW" w:bidi="ar-SA"/>
    </w:rPr>
  </w:style>
  <w:style w:type="character" w:customStyle="1" w:styleId="ListLabel9">
    <w:name w:val="ListLabel 9"/>
    <w:qFormat/>
    <w:rPr>
      <w:lang w:val="en-US" w:eastAsia="zh-TW" w:bidi="ar-SA"/>
    </w:rPr>
  </w:style>
  <w:style w:type="character" w:customStyle="1" w:styleId="ListLabel10">
    <w:name w:val="ListLabel 10"/>
    <w:qFormat/>
    <w:rPr>
      <w:rFonts w:eastAsia="細明體_HKSCS" w:cs="細明體_HKSCS"/>
      <w:w w:val="100"/>
      <w:sz w:val="28"/>
      <w:szCs w:val="28"/>
      <w:lang w:val="en-US" w:eastAsia="zh-TW" w:bidi="ar-SA"/>
    </w:rPr>
  </w:style>
  <w:style w:type="character" w:customStyle="1" w:styleId="ListLabel11">
    <w:name w:val="ListLabel 11"/>
    <w:qFormat/>
    <w:rPr>
      <w:lang w:val="en-US" w:eastAsia="zh-TW" w:bidi="ar-SA"/>
    </w:rPr>
  </w:style>
  <w:style w:type="character" w:customStyle="1" w:styleId="ListLabel12">
    <w:name w:val="ListLabel 12"/>
    <w:qFormat/>
    <w:rPr>
      <w:lang w:val="en-US" w:eastAsia="zh-TW" w:bidi="ar-SA"/>
    </w:rPr>
  </w:style>
  <w:style w:type="character" w:customStyle="1" w:styleId="ListLabel13">
    <w:name w:val="ListLabel 13"/>
    <w:qFormat/>
    <w:rPr>
      <w:lang w:val="en-US" w:eastAsia="zh-TW" w:bidi="ar-SA"/>
    </w:rPr>
  </w:style>
  <w:style w:type="character" w:customStyle="1" w:styleId="ListLabel14">
    <w:name w:val="ListLabel 14"/>
    <w:qFormat/>
    <w:rPr>
      <w:lang w:val="en-US" w:eastAsia="zh-TW" w:bidi="ar-SA"/>
    </w:rPr>
  </w:style>
  <w:style w:type="character" w:customStyle="1" w:styleId="ListLabel15">
    <w:name w:val="ListLabel 15"/>
    <w:qFormat/>
    <w:rPr>
      <w:lang w:val="en-US" w:eastAsia="zh-TW" w:bidi="ar-SA"/>
    </w:rPr>
  </w:style>
  <w:style w:type="character" w:customStyle="1" w:styleId="ListLabel16">
    <w:name w:val="ListLabel 16"/>
    <w:qFormat/>
    <w:rPr>
      <w:lang w:val="en-US" w:eastAsia="zh-TW" w:bidi="ar-SA"/>
    </w:rPr>
  </w:style>
  <w:style w:type="character" w:customStyle="1" w:styleId="ListLabel17">
    <w:name w:val="ListLabel 17"/>
    <w:qFormat/>
    <w:rPr>
      <w:lang w:val="en-US" w:eastAsia="zh-TW" w:bidi="ar-SA"/>
    </w:rPr>
  </w:style>
  <w:style w:type="character" w:customStyle="1" w:styleId="ListLabel18">
    <w:name w:val="ListLabel 18"/>
    <w:qFormat/>
    <w:rPr>
      <w:lang w:val="en-US" w:eastAsia="zh-TW" w:bidi="ar-SA"/>
    </w:rPr>
  </w:style>
  <w:style w:type="character" w:customStyle="1" w:styleId="ListLabel19">
    <w:name w:val="ListLabel 19"/>
    <w:qFormat/>
    <w:rPr>
      <w:b/>
      <w:spacing w:val="-46"/>
      <w:kern w:val="0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f3">
    <w:name w:val="header"/>
    <w:basedOn w:val="a"/>
    <w:uiPriority w:val="99"/>
    <w:unhideWhenUsed/>
    <w:rsid w:val="0042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er"/>
    <w:basedOn w:val="a"/>
    <w:uiPriority w:val="99"/>
    <w:unhideWhenUsed/>
    <w:rsid w:val="00425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7E3426"/>
    <w:pPr>
      <w:ind w:left="480"/>
    </w:pPr>
  </w:style>
  <w:style w:type="paragraph" w:styleId="af6">
    <w:name w:val="annotation text"/>
    <w:basedOn w:val="a"/>
    <w:uiPriority w:val="99"/>
    <w:semiHidden/>
    <w:unhideWhenUsed/>
    <w:qFormat/>
    <w:rsid w:val="00233107"/>
  </w:style>
  <w:style w:type="paragraph" w:styleId="af7">
    <w:name w:val="annotation subject"/>
    <w:basedOn w:val="af6"/>
    <w:next w:val="af6"/>
    <w:uiPriority w:val="99"/>
    <w:semiHidden/>
    <w:unhideWhenUsed/>
    <w:qFormat/>
    <w:rsid w:val="00233107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2331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2829D9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829D9"/>
    <w:rPr>
      <w:rFonts w:ascii="細明體_HKSCS" w:eastAsia="細明體_HKSCS" w:hAnsi="細明體_HKSCS" w:cs="細明體_HKSCS"/>
      <w:kern w:val="0"/>
      <w:sz w:val="22"/>
    </w:rPr>
  </w:style>
  <w:style w:type="paragraph" w:styleId="Web">
    <w:name w:val="Normal (Web)"/>
    <w:basedOn w:val="a"/>
    <w:uiPriority w:val="99"/>
    <w:unhideWhenUsed/>
    <w:qFormat/>
    <w:rsid w:val="002829D9"/>
    <w:pPr>
      <w:widowControl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9">
    <w:name w:val="Date"/>
    <w:basedOn w:val="a"/>
    <w:next w:val="a"/>
    <w:uiPriority w:val="99"/>
    <w:semiHidden/>
    <w:unhideWhenUsed/>
    <w:qFormat/>
    <w:rsid w:val="002829D9"/>
    <w:pPr>
      <w:jc w:val="right"/>
    </w:pPr>
  </w:style>
  <w:style w:type="paragraph" w:customStyle="1" w:styleId="afa">
    <w:name w:val="外框內容"/>
    <w:basedOn w:val="a"/>
    <w:qFormat/>
  </w:style>
  <w:style w:type="table" w:styleId="afb">
    <w:name w:val="Table Grid"/>
    <w:basedOn w:val="a1"/>
    <w:uiPriority w:val="39"/>
    <w:rsid w:val="004C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29D9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1906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c">
    <w:name w:val="TOC Heading"/>
    <w:basedOn w:val="1"/>
    <w:next w:val="a"/>
    <w:uiPriority w:val="39"/>
    <w:unhideWhenUsed/>
    <w:qFormat/>
    <w:rsid w:val="001906AA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906AA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82884"/>
    <w:pPr>
      <w:widowControl/>
      <w:tabs>
        <w:tab w:val="left" w:pos="500"/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906AA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fd">
    <w:name w:val="Hyperlink"/>
    <w:basedOn w:val="a0"/>
    <w:uiPriority w:val="99"/>
    <w:unhideWhenUsed/>
    <w:rsid w:val="001906AA"/>
    <w:rPr>
      <w:color w:val="0000FF" w:themeColor="hyperlink"/>
      <w:u w:val="single"/>
    </w:rPr>
  </w:style>
  <w:style w:type="paragraph" w:styleId="afe">
    <w:name w:val="No Spacing"/>
    <w:link w:val="aff"/>
    <w:uiPriority w:val="1"/>
    <w:qFormat/>
    <w:rsid w:val="009B08F2"/>
    <w:rPr>
      <w:kern w:val="0"/>
      <w:sz w:val="22"/>
    </w:rPr>
  </w:style>
  <w:style w:type="character" w:customStyle="1" w:styleId="aff">
    <w:name w:val="無間距 字元"/>
    <w:basedOn w:val="a0"/>
    <w:link w:val="afe"/>
    <w:uiPriority w:val="1"/>
    <w:rsid w:val="009B08F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048136AC5C439DBDD1F2CE5E3BC3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5A726-E226-4B9D-BDAE-A982D0D3FA78}"/>
      </w:docPartPr>
      <w:docPartBody>
        <w:p w:rsidR="00505065" w:rsidRDefault="00C82B30" w:rsidP="00C82B30">
          <w:pPr>
            <w:pStyle w:val="CE048136AC5C439DBDD1F2CE5E3BC38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zh-TW"/>
            </w:rPr>
            <w:t>]</w:t>
          </w:r>
        </w:p>
      </w:docPartBody>
    </w:docPart>
    <w:docPart>
      <w:docPartPr>
        <w:name w:val="73593EDB55B343FFA2718642E563CB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783A80-3B4D-45EF-A416-E21E8ED07BA5}"/>
      </w:docPartPr>
      <w:docPartBody>
        <w:p w:rsidR="00505065" w:rsidRDefault="00C82B30" w:rsidP="00C82B30">
          <w:pPr>
            <w:pStyle w:val="73593EDB55B343FFA2718642E563CBE7"/>
          </w:pPr>
          <w:r>
            <w:rPr>
              <w:color w:val="4472C4" w:themeColor="accent1"/>
              <w:sz w:val="28"/>
              <w:szCs w:val="28"/>
              <w:lang w:val="zh-TW"/>
            </w:rPr>
            <w:t>[</w:t>
          </w:r>
          <w:r>
            <w:rPr>
              <w:color w:val="4472C4" w:themeColor="accent1"/>
              <w:sz w:val="28"/>
              <w:szCs w:val="28"/>
              <w:lang w:val="zh-TW"/>
            </w:rPr>
            <w:t>文件副標題</w:t>
          </w:r>
          <w:r>
            <w:rPr>
              <w:color w:val="4472C4" w:themeColor="accent1"/>
              <w:sz w:val="28"/>
              <w:szCs w:val="2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30"/>
    <w:rsid w:val="00043E0E"/>
    <w:rsid w:val="000A5265"/>
    <w:rsid w:val="00505065"/>
    <w:rsid w:val="00685215"/>
    <w:rsid w:val="00973611"/>
    <w:rsid w:val="0098089F"/>
    <w:rsid w:val="009F6DC4"/>
    <w:rsid w:val="00C82B30"/>
    <w:rsid w:val="00E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AA75A425554C8E9FF051834D22697F">
    <w:name w:val="34AA75A425554C8E9FF051834D22697F"/>
    <w:rsid w:val="00C82B30"/>
    <w:pPr>
      <w:widowControl w:val="0"/>
    </w:pPr>
  </w:style>
  <w:style w:type="paragraph" w:customStyle="1" w:styleId="76E1FE9F6B2847118BF4D9B41B1E0721">
    <w:name w:val="76E1FE9F6B2847118BF4D9B41B1E0721"/>
    <w:rsid w:val="00C82B30"/>
    <w:pPr>
      <w:widowControl w:val="0"/>
    </w:pPr>
  </w:style>
  <w:style w:type="paragraph" w:customStyle="1" w:styleId="FE0502B780B54C7F9BDC0A1C486BEA99">
    <w:name w:val="FE0502B780B54C7F9BDC0A1C486BEA99"/>
    <w:rsid w:val="00C82B30"/>
    <w:pPr>
      <w:widowControl w:val="0"/>
    </w:pPr>
  </w:style>
  <w:style w:type="paragraph" w:customStyle="1" w:styleId="0A2E5DA38A554511B01A0448595A8C78">
    <w:name w:val="0A2E5DA38A554511B01A0448595A8C78"/>
    <w:rsid w:val="00C82B30"/>
    <w:pPr>
      <w:widowControl w:val="0"/>
    </w:pPr>
  </w:style>
  <w:style w:type="paragraph" w:customStyle="1" w:styleId="17D5ABB6F2A242929B87B10BFEC1B92D">
    <w:name w:val="17D5ABB6F2A242929B87B10BFEC1B92D"/>
    <w:rsid w:val="00C82B30"/>
    <w:pPr>
      <w:widowControl w:val="0"/>
    </w:pPr>
  </w:style>
  <w:style w:type="paragraph" w:customStyle="1" w:styleId="987BE490D69B471A8E43B0C806E0C3E7">
    <w:name w:val="987BE490D69B471A8E43B0C806E0C3E7"/>
    <w:rsid w:val="00C82B30"/>
    <w:pPr>
      <w:widowControl w:val="0"/>
    </w:pPr>
  </w:style>
  <w:style w:type="paragraph" w:customStyle="1" w:styleId="81FEE76E2C8E4910B054393AD5E8F2CA">
    <w:name w:val="81FEE76E2C8E4910B054393AD5E8F2CA"/>
    <w:rsid w:val="00C82B30"/>
    <w:pPr>
      <w:widowControl w:val="0"/>
    </w:pPr>
  </w:style>
  <w:style w:type="paragraph" w:customStyle="1" w:styleId="ECF3F2D5626D456B99F84FA057C4CC03">
    <w:name w:val="ECF3F2D5626D456B99F84FA057C4CC03"/>
    <w:rsid w:val="00C82B30"/>
    <w:pPr>
      <w:widowControl w:val="0"/>
    </w:pPr>
  </w:style>
  <w:style w:type="paragraph" w:customStyle="1" w:styleId="0C477C81A50F447B87070225151BA7C4">
    <w:name w:val="0C477C81A50F447B87070225151BA7C4"/>
    <w:rsid w:val="00C82B30"/>
    <w:pPr>
      <w:widowControl w:val="0"/>
    </w:pPr>
  </w:style>
  <w:style w:type="paragraph" w:customStyle="1" w:styleId="C6B9292AB60845B4BEEC161793F51DB3">
    <w:name w:val="C6B9292AB60845B4BEEC161793F51DB3"/>
    <w:rsid w:val="00C82B30"/>
    <w:pPr>
      <w:widowControl w:val="0"/>
    </w:pPr>
  </w:style>
  <w:style w:type="paragraph" w:customStyle="1" w:styleId="605F9DEF992B4BC997B93ADC70084BF1">
    <w:name w:val="605F9DEF992B4BC997B93ADC70084BF1"/>
    <w:rsid w:val="00C82B30"/>
    <w:pPr>
      <w:widowControl w:val="0"/>
    </w:pPr>
  </w:style>
  <w:style w:type="paragraph" w:customStyle="1" w:styleId="9A6D1A91E0F142568B55F34189F7BF68">
    <w:name w:val="9A6D1A91E0F142568B55F34189F7BF68"/>
    <w:rsid w:val="00C82B30"/>
    <w:pPr>
      <w:widowControl w:val="0"/>
    </w:pPr>
  </w:style>
  <w:style w:type="paragraph" w:customStyle="1" w:styleId="0C9E1247F81B49DF872C9ECF46EB436D">
    <w:name w:val="0C9E1247F81B49DF872C9ECF46EB436D"/>
    <w:rsid w:val="00C82B30"/>
    <w:pPr>
      <w:widowControl w:val="0"/>
    </w:pPr>
  </w:style>
  <w:style w:type="paragraph" w:customStyle="1" w:styleId="492BFF88FF184F29B7506F017D3CFDE2">
    <w:name w:val="492BFF88FF184F29B7506F017D3CFDE2"/>
    <w:rsid w:val="00C82B30"/>
    <w:pPr>
      <w:widowControl w:val="0"/>
    </w:pPr>
  </w:style>
  <w:style w:type="paragraph" w:customStyle="1" w:styleId="A352257CC7354E418060D07698495DB9">
    <w:name w:val="A352257CC7354E418060D07698495DB9"/>
    <w:rsid w:val="00C82B30"/>
    <w:pPr>
      <w:widowControl w:val="0"/>
    </w:pPr>
  </w:style>
  <w:style w:type="paragraph" w:customStyle="1" w:styleId="73B8B4480AAC4A01B223148B0A7A86F3">
    <w:name w:val="73B8B4480AAC4A01B223148B0A7A86F3"/>
    <w:rsid w:val="00C82B30"/>
    <w:pPr>
      <w:widowControl w:val="0"/>
    </w:pPr>
  </w:style>
  <w:style w:type="paragraph" w:customStyle="1" w:styleId="4F4F77B513C041338D4CDD50496A8E3B">
    <w:name w:val="4F4F77B513C041338D4CDD50496A8E3B"/>
    <w:rsid w:val="00C82B30"/>
    <w:pPr>
      <w:widowControl w:val="0"/>
    </w:pPr>
  </w:style>
  <w:style w:type="paragraph" w:customStyle="1" w:styleId="F100709ABE754E9C8B4557E4305E52CA">
    <w:name w:val="F100709ABE754E9C8B4557E4305E52CA"/>
    <w:rsid w:val="00C82B30"/>
    <w:pPr>
      <w:widowControl w:val="0"/>
    </w:pPr>
  </w:style>
  <w:style w:type="paragraph" w:customStyle="1" w:styleId="693687E1F18349C1A300DC69FFA5B315">
    <w:name w:val="693687E1F18349C1A300DC69FFA5B315"/>
    <w:rsid w:val="00C82B30"/>
    <w:pPr>
      <w:widowControl w:val="0"/>
    </w:pPr>
  </w:style>
  <w:style w:type="paragraph" w:customStyle="1" w:styleId="82F6A00F4347456E9F43C3E5A8165047">
    <w:name w:val="82F6A00F4347456E9F43C3E5A8165047"/>
    <w:rsid w:val="00C82B30"/>
    <w:pPr>
      <w:widowControl w:val="0"/>
    </w:pPr>
  </w:style>
  <w:style w:type="paragraph" w:customStyle="1" w:styleId="CE048136AC5C439DBDD1F2CE5E3BC384">
    <w:name w:val="CE048136AC5C439DBDD1F2CE5E3BC384"/>
    <w:rsid w:val="00C82B30"/>
    <w:pPr>
      <w:widowControl w:val="0"/>
    </w:pPr>
  </w:style>
  <w:style w:type="paragraph" w:customStyle="1" w:styleId="73593EDB55B343FFA2718642E563CBE7">
    <w:name w:val="73593EDB55B343FFA2718642E563CBE7"/>
    <w:rsid w:val="00C82B30"/>
    <w:pPr>
      <w:widowControl w:val="0"/>
    </w:pPr>
  </w:style>
  <w:style w:type="paragraph" w:customStyle="1" w:styleId="5015EB302BDA4749A6CC19C3D381F6B6">
    <w:name w:val="5015EB302BDA4749A6CC19C3D381F6B6"/>
    <w:rsid w:val="00C82B30"/>
    <w:pPr>
      <w:widowControl w:val="0"/>
    </w:pPr>
  </w:style>
  <w:style w:type="paragraph" w:customStyle="1" w:styleId="EE6DF5E54CB0493C91BCCD6F09228872">
    <w:name w:val="EE6DF5E54CB0493C91BCCD6F09228872"/>
    <w:rsid w:val="00C82B30"/>
    <w:pPr>
      <w:widowControl w:val="0"/>
    </w:pPr>
  </w:style>
  <w:style w:type="paragraph" w:customStyle="1" w:styleId="649EA2DAEA9B4CC79C7E4A8C04ED3E6F">
    <w:name w:val="649EA2DAEA9B4CC79C7E4A8C04ED3E6F"/>
    <w:rsid w:val="00C82B30"/>
    <w:pPr>
      <w:widowControl w:val="0"/>
    </w:pPr>
  </w:style>
  <w:style w:type="paragraph" w:customStyle="1" w:styleId="40F2944AB1B34F2CBFC77987EC1056BD">
    <w:name w:val="40F2944AB1B34F2CBFC77987EC1056BD"/>
    <w:rsid w:val="00C82B30"/>
    <w:pPr>
      <w:widowControl w:val="0"/>
    </w:pPr>
  </w:style>
  <w:style w:type="paragraph" w:customStyle="1" w:styleId="C9891C00F6FB4F57891FB75E57603346">
    <w:name w:val="C9891C00F6FB4F57891FB75E57603346"/>
    <w:rsid w:val="00C82B3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6C5F7F-949D-4B3E-BC71-8468CFE0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2237</Words>
  <Characters>12753</Characters>
  <Application>Microsoft Office Word</Application>
  <DocSecurity>0</DocSecurity>
  <Lines>106</Lines>
  <Paragraphs>29</Paragraphs>
  <ScaleCrop>false</ScaleCrop>
  <Company>彰化縣政府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彰化縣111學年度食育美學堂推展計畫</dc:title>
  <dc:subject>執行期程：111年11月至112年10月</dc:subject>
  <dc:creator>使用者</dc:creator>
  <cp:lastModifiedBy>user</cp:lastModifiedBy>
  <cp:revision>2</cp:revision>
  <cp:lastPrinted>2022-11-07T09:37:00Z</cp:lastPrinted>
  <dcterms:created xsi:type="dcterms:W3CDTF">2022-11-10T00:58:00Z</dcterms:created>
  <dcterms:modified xsi:type="dcterms:W3CDTF">2022-11-10T00:58:00Z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