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660" w:rsidRDefault="000215F8">
      <w:pPr>
        <w:tabs>
          <w:tab w:val="left" w:pos="3285"/>
        </w:tabs>
        <w:snapToGrid w:val="0"/>
        <w:spacing w:before="180" w:line="480" w:lineRule="exact"/>
        <w:ind w:right="-23"/>
        <w:jc w:val="center"/>
        <w:rPr>
          <w:rFonts w:ascii="標楷體" w:eastAsia="標楷體" w:hAnsi="標楷體"/>
          <w:b/>
          <w:bCs/>
          <w:sz w:val="36"/>
          <w:szCs w:val="36"/>
        </w:rPr>
      </w:pPr>
      <w:bookmarkStart w:id="0" w:name="_GoBack"/>
      <w:r>
        <w:rPr>
          <w:rFonts w:ascii="標楷體" w:eastAsia="標楷體" w:hAnsi="標楷體"/>
          <w:b/>
          <w:bCs/>
          <w:sz w:val="36"/>
          <w:szCs w:val="36"/>
        </w:rPr>
        <w:t>第</w:t>
      </w:r>
      <w:r>
        <w:rPr>
          <w:rFonts w:ascii="標楷體" w:eastAsia="標楷體" w:hAnsi="標楷體"/>
          <w:b/>
          <w:bCs/>
          <w:sz w:val="36"/>
          <w:szCs w:val="36"/>
        </w:rPr>
        <w:t>13</w:t>
      </w:r>
      <w:r>
        <w:rPr>
          <w:rFonts w:ascii="標楷體" w:eastAsia="標楷體" w:hAnsi="標楷體"/>
          <w:b/>
          <w:bCs/>
          <w:sz w:val="36"/>
          <w:szCs w:val="36"/>
        </w:rPr>
        <w:t>屆原住民族語戲劇競賽</w:t>
      </w:r>
      <w:r>
        <w:rPr>
          <w:rFonts w:ascii="標楷體" w:eastAsia="標楷體" w:hAnsi="標楷體"/>
          <w:b/>
          <w:bCs/>
          <w:sz w:val="36"/>
          <w:szCs w:val="36"/>
        </w:rPr>
        <w:t>-</w:t>
      </w:r>
      <w:r>
        <w:rPr>
          <w:rFonts w:ascii="標楷體" w:eastAsia="標楷體" w:hAnsi="標楷體"/>
          <w:b/>
          <w:bCs/>
          <w:sz w:val="36"/>
          <w:szCs w:val="36"/>
        </w:rPr>
        <w:t>彰化縣初賽實施計畫</w:t>
      </w:r>
      <w:bookmarkEnd w:id="0"/>
    </w:p>
    <w:p w:rsidR="002D2660" w:rsidRDefault="000215F8">
      <w:pPr>
        <w:tabs>
          <w:tab w:val="left" w:pos="3285"/>
        </w:tabs>
        <w:snapToGrid w:val="0"/>
        <w:spacing w:before="180" w:line="480" w:lineRule="exact"/>
        <w:ind w:right="-23"/>
      </w:pPr>
      <w:r>
        <w:rPr>
          <w:rFonts w:ascii="標楷體" w:eastAsia="標楷體" w:hAnsi="標楷體"/>
          <w:b/>
          <w:bCs/>
          <w:sz w:val="28"/>
          <w:szCs w:val="28"/>
        </w:rPr>
        <w:t>壹、依據：</w:t>
      </w:r>
      <w:r>
        <w:rPr>
          <w:rFonts w:ascii="標楷體" w:eastAsia="標楷體" w:hAnsi="標楷體"/>
          <w:bCs/>
          <w:sz w:val="28"/>
          <w:szCs w:val="28"/>
        </w:rPr>
        <w:t>原住民族委員會第</w:t>
      </w:r>
      <w:r>
        <w:rPr>
          <w:rFonts w:ascii="標楷體" w:eastAsia="標楷體" w:hAnsi="標楷體"/>
          <w:bCs/>
          <w:sz w:val="28"/>
          <w:szCs w:val="28"/>
        </w:rPr>
        <w:t>13</w:t>
      </w:r>
      <w:r>
        <w:rPr>
          <w:rFonts w:ascii="標楷體" w:eastAsia="標楷體" w:hAnsi="標楷體"/>
          <w:bCs/>
          <w:sz w:val="28"/>
          <w:szCs w:val="28"/>
        </w:rPr>
        <w:t>屆原住民族語戲劇競賽實施計畫。</w:t>
      </w:r>
    </w:p>
    <w:p w:rsidR="002D2660" w:rsidRDefault="000215F8">
      <w:pPr>
        <w:tabs>
          <w:tab w:val="left" w:pos="3285"/>
        </w:tabs>
        <w:snapToGrid w:val="0"/>
        <w:spacing w:before="180" w:line="480" w:lineRule="exact"/>
        <w:ind w:right="-23"/>
        <w:rPr>
          <w:rFonts w:ascii="標楷體" w:eastAsia="標楷體" w:hAnsi="標楷體"/>
          <w:b/>
          <w:bCs/>
          <w:sz w:val="28"/>
          <w:szCs w:val="28"/>
        </w:rPr>
      </w:pPr>
      <w:r>
        <w:rPr>
          <w:rFonts w:ascii="標楷體" w:eastAsia="標楷體" w:hAnsi="標楷體"/>
          <w:b/>
          <w:bCs/>
          <w:sz w:val="28"/>
          <w:szCs w:val="28"/>
        </w:rPr>
        <w:t>貳、目的：</w:t>
      </w:r>
    </w:p>
    <w:p w:rsidR="002D2660" w:rsidRDefault="000215F8">
      <w:pPr>
        <w:numPr>
          <w:ilvl w:val="0"/>
          <w:numId w:val="1"/>
        </w:numPr>
        <w:autoSpaceDE w:val="0"/>
        <w:snapToGrid w:val="0"/>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藉由短篇話劇及舞臺劇之競賽活動，鼓勵家庭、部落社區組織激發創意，以家庭對話、部落社區生活動態與族群之歷史文化為腳本，透過情境式表演設計，深化語言文化之使用經驗，從而擴展族語在家庭、部落社區使用的習慣與場域</w:t>
      </w:r>
      <w:r>
        <w:rPr>
          <w:rFonts w:ascii="標楷體" w:eastAsia="標楷體" w:hAnsi="標楷體" w:cs="標楷體"/>
          <w:kern w:val="0"/>
          <w:sz w:val="28"/>
          <w:szCs w:val="28"/>
        </w:rPr>
        <w:t xml:space="preserve"> </w:t>
      </w:r>
      <w:r>
        <w:rPr>
          <w:rFonts w:ascii="標楷體" w:eastAsia="標楷體" w:hAnsi="標楷體" w:cs="標楷體"/>
          <w:kern w:val="0"/>
          <w:sz w:val="28"/>
          <w:szCs w:val="28"/>
        </w:rPr>
        <w:t>。</w:t>
      </w:r>
    </w:p>
    <w:p w:rsidR="002D2660" w:rsidRDefault="000215F8">
      <w:pPr>
        <w:numPr>
          <w:ilvl w:val="0"/>
          <w:numId w:val="1"/>
        </w:numPr>
        <w:autoSpaceDE w:val="0"/>
        <w:snapToGrid w:val="0"/>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建立觀摩、學習與交流之平臺提高原住民族社會對於多元母語發展的認知與觀感，進而帶動「說、學族語」的風潮。</w:t>
      </w:r>
    </w:p>
    <w:p w:rsidR="002D2660" w:rsidRDefault="000215F8">
      <w:pPr>
        <w:numPr>
          <w:ilvl w:val="0"/>
          <w:numId w:val="1"/>
        </w:numPr>
        <w:autoSpaceDE w:val="0"/>
        <w:snapToGrid w:val="0"/>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闡揚原住民族文化，提升族人使用族語之表達能力，積極培育嫻熟應用「族語」之新世代人才。</w:t>
      </w:r>
    </w:p>
    <w:p w:rsidR="002D2660" w:rsidRDefault="000215F8">
      <w:pPr>
        <w:numPr>
          <w:ilvl w:val="0"/>
          <w:numId w:val="1"/>
        </w:numPr>
        <w:autoSpaceDE w:val="0"/>
        <w:snapToGrid w:val="0"/>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活化瀕危語言之生機，整合搶救原住民族瀕危語言實施計畫中，族語學習家庭之復振策略，透過參與演出，重新溯源與建立民族自信心，進而培養「搶救自己的族語」之族群使命感。</w:t>
      </w:r>
    </w:p>
    <w:p w:rsidR="002D2660" w:rsidRDefault="000215F8">
      <w:pPr>
        <w:pStyle w:val="aa"/>
        <w:numPr>
          <w:ilvl w:val="1"/>
          <w:numId w:val="1"/>
        </w:numPr>
        <w:tabs>
          <w:tab w:val="left" w:pos="-4730"/>
        </w:tabs>
        <w:snapToGrid w:val="0"/>
        <w:spacing w:before="180" w:line="480" w:lineRule="exact"/>
        <w:ind w:right="-23"/>
        <w:rPr>
          <w:rFonts w:ascii="標楷體" w:eastAsia="標楷體" w:hAnsi="標楷體"/>
          <w:b/>
          <w:bCs/>
          <w:sz w:val="28"/>
          <w:szCs w:val="28"/>
        </w:rPr>
      </w:pPr>
      <w:r>
        <w:rPr>
          <w:rFonts w:ascii="標楷體" w:eastAsia="標楷體" w:hAnsi="標楷體"/>
          <w:b/>
          <w:bCs/>
          <w:sz w:val="28"/>
          <w:szCs w:val="28"/>
        </w:rPr>
        <w:t>辦理單位</w:t>
      </w:r>
      <w:r>
        <w:rPr>
          <w:rFonts w:ascii="標楷體" w:eastAsia="標楷體" w:hAnsi="標楷體"/>
          <w:b/>
          <w:bCs/>
          <w:sz w:val="28"/>
          <w:szCs w:val="28"/>
        </w:rPr>
        <w:t xml:space="preserve">: </w:t>
      </w:r>
    </w:p>
    <w:p w:rsidR="002D2660" w:rsidRDefault="000215F8">
      <w:pPr>
        <w:pStyle w:val="aa"/>
        <w:numPr>
          <w:ilvl w:val="0"/>
          <w:numId w:val="2"/>
        </w:numPr>
        <w:autoSpaceDE w:val="0"/>
        <w:snapToGrid w:val="0"/>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指導單位：原住民族委員會。</w:t>
      </w:r>
    </w:p>
    <w:p w:rsidR="002D2660" w:rsidRDefault="000215F8">
      <w:pPr>
        <w:pStyle w:val="aa"/>
        <w:numPr>
          <w:ilvl w:val="0"/>
          <w:numId w:val="2"/>
        </w:numPr>
        <w:autoSpaceDE w:val="0"/>
        <w:snapToGrid w:val="0"/>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主（承）辦機關：彰化縣政府。</w:t>
      </w:r>
    </w:p>
    <w:p w:rsidR="002D2660" w:rsidRDefault="000215F8">
      <w:pPr>
        <w:snapToGrid w:val="0"/>
        <w:spacing w:before="180" w:line="480" w:lineRule="exact"/>
        <w:jc w:val="both"/>
        <w:rPr>
          <w:rFonts w:ascii="標楷體" w:eastAsia="標楷體" w:hAnsi="標楷體"/>
          <w:b/>
          <w:bCs/>
          <w:sz w:val="28"/>
          <w:szCs w:val="28"/>
        </w:rPr>
      </w:pPr>
      <w:r>
        <w:rPr>
          <w:rFonts w:ascii="標楷體" w:eastAsia="標楷體" w:hAnsi="標楷體"/>
          <w:b/>
          <w:bCs/>
          <w:sz w:val="28"/>
          <w:szCs w:val="28"/>
        </w:rPr>
        <w:t>肆、辦理方式：</w:t>
      </w:r>
    </w:p>
    <w:p w:rsidR="002D2660" w:rsidRDefault="000215F8">
      <w:pPr>
        <w:numPr>
          <w:ilvl w:val="0"/>
          <w:numId w:val="3"/>
        </w:numPr>
        <w:snapToGrid w:val="0"/>
        <w:spacing w:before="180" w:line="480" w:lineRule="exact"/>
        <w:ind w:left="1134" w:hanging="708"/>
        <w:jc w:val="both"/>
        <w:rPr>
          <w:rFonts w:ascii="標楷體" w:eastAsia="標楷體" w:hAnsi="標楷體"/>
          <w:bCs/>
          <w:sz w:val="28"/>
          <w:szCs w:val="28"/>
        </w:rPr>
      </w:pPr>
      <w:r>
        <w:rPr>
          <w:rFonts w:ascii="標楷體" w:eastAsia="標楷體" w:hAnsi="標楷體"/>
          <w:bCs/>
          <w:sz w:val="28"/>
          <w:szCs w:val="28"/>
        </w:rPr>
        <w:t>競賽組別：</w:t>
      </w:r>
    </w:p>
    <w:p w:rsidR="002D2660" w:rsidRDefault="000215F8">
      <w:pPr>
        <w:numPr>
          <w:ilvl w:val="0"/>
          <w:numId w:val="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家庭組：</w:t>
      </w:r>
    </w:p>
    <w:p w:rsidR="002D2660" w:rsidRDefault="000215F8">
      <w:pPr>
        <w:numPr>
          <w:ilvl w:val="0"/>
          <w:numId w:val="5"/>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以「家庭」為單位組隊。</w:t>
      </w:r>
    </w:p>
    <w:p w:rsidR="002D2660" w:rsidRDefault="000215F8">
      <w:pPr>
        <w:numPr>
          <w:ilvl w:val="0"/>
          <w:numId w:val="5"/>
        </w:numPr>
        <w:snapToGrid w:val="0"/>
        <w:spacing w:before="180" w:line="480" w:lineRule="exact"/>
        <w:ind w:left="1418" w:hanging="286"/>
        <w:jc w:val="both"/>
        <w:rPr>
          <w:rFonts w:ascii="標楷體" w:eastAsia="標楷體" w:hAnsi="標楷體"/>
          <w:bCs/>
          <w:sz w:val="28"/>
          <w:szCs w:val="28"/>
        </w:rPr>
      </w:pPr>
      <w:r>
        <w:rPr>
          <w:rFonts w:ascii="標楷體" w:eastAsia="標楷體" w:hAnsi="標楷體"/>
          <w:bCs/>
          <w:sz w:val="28"/>
          <w:szCs w:val="28"/>
        </w:rPr>
        <w:t>以同戶籍內之成員為原則。</w:t>
      </w:r>
    </w:p>
    <w:p w:rsidR="002D2660" w:rsidRDefault="000215F8">
      <w:pPr>
        <w:numPr>
          <w:ilvl w:val="0"/>
          <w:numId w:val="5"/>
        </w:numPr>
        <w:snapToGrid w:val="0"/>
        <w:spacing w:before="180" w:line="480" w:lineRule="exact"/>
        <w:ind w:left="1418" w:hanging="286"/>
        <w:jc w:val="both"/>
        <w:rPr>
          <w:rFonts w:ascii="標楷體" w:eastAsia="標楷體" w:hAnsi="標楷體"/>
          <w:bCs/>
          <w:sz w:val="28"/>
          <w:szCs w:val="28"/>
        </w:rPr>
      </w:pPr>
      <w:r>
        <w:rPr>
          <w:rFonts w:ascii="標楷體" w:eastAsia="標楷體" w:hAnsi="標楷體"/>
          <w:bCs/>
          <w:sz w:val="28"/>
          <w:szCs w:val="28"/>
        </w:rPr>
        <w:t>每隊以</w:t>
      </w:r>
      <w:r>
        <w:rPr>
          <w:rFonts w:ascii="標楷體" w:eastAsia="標楷體" w:hAnsi="標楷體"/>
          <w:bCs/>
          <w:sz w:val="28"/>
          <w:szCs w:val="28"/>
        </w:rPr>
        <w:t>3~6</w:t>
      </w:r>
      <w:r>
        <w:rPr>
          <w:rFonts w:ascii="標楷體" w:eastAsia="標楷體" w:hAnsi="標楷體"/>
          <w:bCs/>
          <w:sz w:val="28"/>
          <w:szCs w:val="28"/>
        </w:rPr>
        <w:t>人為限，須至少跨</w:t>
      </w:r>
      <w:r>
        <w:rPr>
          <w:rFonts w:ascii="標楷體" w:eastAsia="標楷體" w:hAnsi="標楷體"/>
          <w:bCs/>
          <w:sz w:val="28"/>
          <w:szCs w:val="28"/>
        </w:rPr>
        <w:t>2</w:t>
      </w:r>
      <w:r>
        <w:rPr>
          <w:rFonts w:ascii="標楷體" w:eastAsia="標楷體" w:hAnsi="標楷體"/>
          <w:bCs/>
          <w:sz w:val="28"/>
          <w:szCs w:val="28"/>
        </w:rPr>
        <w:t>代（含）以上，且第</w:t>
      </w:r>
      <w:r>
        <w:rPr>
          <w:rFonts w:ascii="標楷體" w:eastAsia="標楷體" w:hAnsi="標楷體"/>
          <w:bCs/>
          <w:sz w:val="28"/>
          <w:szCs w:val="28"/>
        </w:rPr>
        <w:t>2</w:t>
      </w:r>
      <w:r>
        <w:rPr>
          <w:rFonts w:ascii="標楷體" w:eastAsia="標楷體" w:hAnsi="標楷體"/>
          <w:bCs/>
          <w:sz w:val="28"/>
          <w:szCs w:val="28"/>
        </w:rPr>
        <w:t>代或第</w:t>
      </w:r>
      <w:r>
        <w:rPr>
          <w:rFonts w:ascii="標楷體" w:eastAsia="標楷體" w:hAnsi="標楷體"/>
          <w:bCs/>
          <w:sz w:val="28"/>
          <w:szCs w:val="28"/>
        </w:rPr>
        <w:t>3</w:t>
      </w:r>
      <w:r>
        <w:rPr>
          <w:rFonts w:ascii="標楷體" w:eastAsia="標楷體" w:hAnsi="標楷體"/>
          <w:bCs/>
          <w:sz w:val="28"/>
          <w:szCs w:val="28"/>
        </w:rPr>
        <w:t>代以上至少要有</w:t>
      </w:r>
      <w:r>
        <w:rPr>
          <w:rFonts w:ascii="標楷體" w:eastAsia="標楷體" w:hAnsi="標楷體"/>
          <w:bCs/>
          <w:sz w:val="28"/>
          <w:szCs w:val="28"/>
        </w:rPr>
        <w:t>1</w:t>
      </w:r>
      <w:r>
        <w:rPr>
          <w:rFonts w:ascii="標楷體" w:eastAsia="標楷體" w:hAnsi="標楷體"/>
          <w:bCs/>
          <w:sz w:val="28"/>
          <w:szCs w:val="28"/>
        </w:rPr>
        <w:t>名</w:t>
      </w:r>
      <w:r>
        <w:rPr>
          <w:rFonts w:ascii="標楷體" w:eastAsia="標楷體" w:hAnsi="標楷體"/>
          <w:bCs/>
          <w:sz w:val="28"/>
          <w:szCs w:val="28"/>
        </w:rPr>
        <w:t>18</w:t>
      </w:r>
      <w:r>
        <w:rPr>
          <w:rFonts w:ascii="標楷體" w:eastAsia="標楷體" w:hAnsi="標楷體"/>
          <w:bCs/>
          <w:sz w:val="28"/>
          <w:szCs w:val="28"/>
        </w:rPr>
        <w:t>歲以下參賽者；如需燈光、音響、放映字幕、道</w:t>
      </w:r>
      <w:r>
        <w:rPr>
          <w:rFonts w:ascii="標楷體" w:eastAsia="標楷體" w:hAnsi="標楷體"/>
          <w:bCs/>
          <w:sz w:val="28"/>
          <w:szCs w:val="28"/>
        </w:rPr>
        <w:t xml:space="preserve"> </w:t>
      </w:r>
      <w:r>
        <w:rPr>
          <w:rFonts w:ascii="標楷體" w:eastAsia="標楷體" w:hAnsi="標楷體"/>
          <w:bCs/>
          <w:sz w:val="28"/>
          <w:szCs w:val="28"/>
        </w:rPr>
        <w:t>具搬運、樂器演奏等技術人員，至多以</w:t>
      </w:r>
      <w:r>
        <w:rPr>
          <w:rFonts w:ascii="標楷體" w:eastAsia="標楷體" w:hAnsi="標楷體"/>
          <w:bCs/>
          <w:sz w:val="28"/>
          <w:szCs w:val="28"/>
        </w:rPr>
        <w:t>3</w:t>
      </w:r>
      <w:r>
        <w:rPr>
          <w:rFonts w:ascii="標楷體" w:eastAsia="標楷體" w:hAnsi="標楷體"/>
          <w:bCs/>
          <w:sz w:val="28"/>
          <w:szCs w:val="28"/>
        </w:rPr>
        <w:t>人為限。指導老師以族語指導老師、戲劇指導老師各提報至多</w:t>
      </w:r>
      <w:r>
        <w:rPr>
          <w:rFonts w:ascii="標楷體" w:eastAsia="標楷體" w:hAnsi="標楷體"/>
          <w:bCs/>
          <w:sz w:val="28"/>
          <w:szCs w:val="28"/>
        </w:rPr>
        <w:t>2</w:t>
      </w:r>
      <w:r>
        <w:rPr>
          <w:rFonts w:ascii="標楷體" w:eastAsia="標楷體" w:hAnsi="標楷體"/>
          <w:bCs/>
          <w:sz w:val="28"/>
          <w:szCs w:val="28"/>
        </w:rPr>
        <w:t>名，總計至多提報</w:t>
      </w:r>
      <w:r>
        <w:rPr>
          <w:rFonts w:ascii="標楷體" w:eastAsia="標楷體" w:hAnsi="標楷體"/>
          <w:bCs/>
          <w:sz w:val="28"/>
          <w:szCs w:val="28"/>
        </w:rPr>
        <w:t>4</w:t>
      </w:r>
      <w:r>
        <w:rPr>
          <w:rFonts w:ascii="標楷體" w:eastAsia="標楷體" w:hAnsi="標楷體"/>
          <w:bCs/>
          <w:sz w:val="28"/>
          <w:szCs w:val="28"/>
        </w:rPr>
        <w:t>名為原則。</w:t>
      </w:r>
    </w:p>
    <w:p w:rsidR="002D2660" w:rsidRDefault="000215F8">
      <w:pPr>
        <w:numPr>
          <w:ilvl w:val="0"/>
          <w:numId w:val="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lastRenderedPageBreak/>
        <w:t>幼兒園組：</w:t>
      </w:r>
    </w:p>
    <w:p w:rsidR="002D2660" w:rsidRDefault="000215F8">
      <w:p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 xml:space="preserve">        1.</w:t>
      </w:r>
      <w:r>
        <w:rPr>
          <w:rFonts w:ascii="標楷體" w:eastAsia="標楷體" w:hAnsi="標楷體"/>
          <w:bCs/>
          <w:sz w:val="28"/>
          <w:szCs w:val="28"/>
        </w:rPr>
        <w:t>以單一幼兒園所組隊為原則，都會區單一幼兒園所無法組隊者可跨園</w:t>
      </w:r>
      <w:r>
        <w:rPr>
          <w:rFonts w:ascii="標楷體" w:eastAsia="標楷體" w:hAnsi="標楷體"/>
          <w:bCs/>
          <w:sz w:val="28"/>
          <w:szCs w:val="28"/>
        </w:rPr>
        <w:t xml:space="preserve">               </w:t>
      </w:r>
    </w:p>
    <w:p w:rsidR="002D2660" w:rsidRDefault="000215F8">
      <w:p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bCs/>
          <w:sz w:val="28"/>
          <w:szCs w:val="28"/>
        </w:rPr>
        <w:t>所組隊。</w:t>
      </w:r>
    </w:p>
    <w:p w:rsidR="002D2660" w:rsidRDefault="000215F8">
      <w:p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 xml:space="preserve">        2.</w:t>
      </w:r>
      <w:r>
        <w:rPr>
          <w:rFonts w:ascii="標楷體" w:eastAsia="標楷體" w:hAnsi="標楷體"/>
          <w:bCs/>
          <w:sz w:val="28"/>
          <w:szCs w:val="28"/>
        </w:rPr>
        <w:t>每隊以</w:t>
      </w:r>
      <w:r>
        <w:rPr>
          <w:rFonts w:ascii="標楷體" w:eastAsia="標楷體" w:hAnsi="標楷體"/>
          <w:bCs/>
          <w:sz w:val="28"/>
          <w:szCs w:val="28"/>
        </w:rPr>
        <w:t>8~12</w:t>
      </w:r>
      <w:r>
        <w:rPr>
          <w:rFonts w:ascii="標楷體" w:eastAsia="標楷體" w:hAnsi="標楷體"/>
          <w:bCs/>
          <w:sz w:val="28"/>
          <w:szCs w:val="28"/>
        </w:rPr>
        <w:t>人為限，單一幼兒園所組隊者演員應為該園所之幼兒，</w:t>
      </w:r>
    </w:p>
    <w:p w:rsidR="002D2660" w:rsidRDefault="000215F8">
      <w:pPr>
        <w:snapToGrid w:val="0"/>
        <w:spacing w:before="180" w:line="480" w:lineRule="exact"/>
        <w:ind w:left="1429"/>
        <w:jc w:val="both"/>
        <w:rPr>
          <w:rFonts w:ascii="標楷體" w:eastAsia="標楷體" w:hAnsi="標楷體"/>
          <w:bCs/>
          <w:sz w:val="28"/>
          <w:szCs w:val="28"/>
        </w:rPr>
      </w:pPr>
      <w:r>
        <w:rPr>
          <w:rFonts w:ascii="標楷體" w:eastAsia="標楷體" w:hAnsi="標楷體"/>
          <w:bCs/>
          <w:sz w:val="28"/>
          <w:szCs w:val="28"/>
        </w:rPr>
        <w:t>跨園所組隊者演員應為各園所之幼兒，若家長參與演出至多以</w:t>
      </w:r>
      <w:r>
        <w:rPr>
          <w:rFonts w:ascii="標楷體" w:eastAsia="標楷體" w:hAnsi="標楷體"/>
          <w:bCs/>
          <w:sz w:val="28"/>
          <w:szCs w:val="28"/>
        </w:rPr>
        <w:t>2~4</w:t>
      </w:r>
      <w:r>
        <w:rPr>
          <w:rFonts w:ascii="標楷體" w:eastAsia="標楷體" w:hAnsi="標楷體"/>
          <w:bCs/>
          <w:sz w:val="28"/>
          <w:szCs w:val="28"/>
        </w:rPr>
        <w:t>人</w:t>
      </w:r>
    </w:p>
    <w:p w:rsidR="002D2660" w:rsidRDefault="000215F8">
      <w:pPr>
        <w:snapToGrid w:val="0"/>
        <w:spacing w:before="180" w:line="480" w:lineRule="exact"/>
        <w:ind w:left="1429"/>
        <w:jc w:val="both"/>
        <w:rPr>
          <w:rFonts w:ascii="標楷體" w:eastAsia="標楷體" w:hAnsi="標楷體"/>
          <w:bCs/>
          <w:sz w:val="28"/>
          <w:szCs w:val="28"/>
        </w:rPr>
      </w:pPr>
      <w:r>
        <w:rPr>
          <w:rFonts w:ascii="標楷體" w:eastAsia="標楷體" w:hAnsi="標楷體"/>
          <w:bCs/>
          <w:sz w:val="28"/>
          <w:szCs w:val="28"/>
        </w:rPr>
        <w:t>為限；如需燈光、音響、放映字幕、道具搬運、樂器演奏等技術人員，</w:t>
      </w:r>
    </w:p>
    <w:p w:rsidR="002D2660" w:rsidRDefault="000215F8">
      <w:pPr>
        <w:snapToGrid w:val="0"/>
        <w:spacing w:before="180" w:line="480" w:lineRule="exact"/>
        <w:ind w:left="1429"/>
        <w:jc w:val="both"/>
        <w:rPr>
          <w:rFonts w:ascii="標楷體" w:eastAsia="標楷體" w:hAnsi="標楷體"/>
          <w:bCs/>
          <w:sz w:val="28"/>
          <w:szCs w:val="28"/>
        </w:rPr>
      </w:pPr>
      <w:r>
        <w:rPr>
          <w:rFonts w:ascii="標楷體" w:eastAsia="標楷體" w:hAnsi="標楷體"/>
          <w:bCs/>
          <w:sz w:val="28"/>
          <w:szCs w:val="28"/>
        </w:rPr>
        <w:t>至多以</w:t>
      </w:r>
      <w:r>
        <w:rPr>
          <w:rFonts w:ascii="標楷體" w:eastAsia="標楷體" w:hAnsi="標楷體"/>
          <w:bCs/>
          <w:sz w:val="28"/>
          <w:szCs w:val="28"/>
        </w:rPr>
        <w:t>5</w:t>
      </w:r>
      <w:r>
        <w:rPr>
          <w:rFonts w:ascii="標楷體" w:eastAsia="標楷體" w:hAnsi="標楷體"/>
          <w:bCs/>
          <w:sz w:val="28"/>
          <w:szCs w:val="28"/>
        </w:rPr>
        <w:t>人為限。</w:t>
      </w:r>
    </w:p>
    <w:p w:rsidR="002D2660" w:rsidRDefault="000215F8">
      <w:pPr>
        <w:numPr>
          <w:ilvl w:val="0"/>
          <w:numId w:val="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學生組：</w:t>
      </w:r>
    </w:p>
    <w:p w:rsidR="002D2660" w:rsidRDefault="000215F8">
      <w:pPr>
        <w:numPr>
          <w:ilvl w:val="0"/>
          <w:numId w:val="6"/>
        </w:numPr>
        <w:snapToGrid w:val="0"/>
        <w:spacing w:before="180" w:line="480" w:lineRule="exact"/>
        <w:ind w:left="1418" w:hanging="286"/>
        <w:jc w:val="both"/>
        <w:rPr>
          <w:rFonts w:ascii="標楷體" w:eastAsia="標楷體" w:hAnsi="標楷體"/>
          <w:bCs/>
          <w:sz w:val="28"/>
          <w:szCs w:val="28"/>
        </w:rPr>
      </w:pPr>
      <w:r>
        <w:rPr>
          <w:rFonts w:ascii="標楷體" w:eastAsia="標楷體" w:hAnsi="標楷體"/>
          <w:bCs/>
          <w:sz w:val="28"/>
          <w:szCs w:val="28"/>
        </w:rPr>
        <w:t>以「學校」為單位組隊為原則，都會區單一學校無法組隊者可跨校組隊。</w:t>
      </w:r>
    </w:p>
    <w:p w:rsidR="002D2660" w:rsidRDefault="000215F8">
      <w:pPr>
        <w:numPr>
          <w:ilvl w:val="0"/>
          <w:numId w:val="6"/>
        </w:numPr>
        <w:snapToGrid w:val="0"/>
        <w:spacing w:before="180" w:line="480" w:lineRule="exact"/>
        <w:ind w:left="1418" w:hanging="284"/>
        <w:jc w:val="both"/>
        <w:rPr>
          <w:rFonts w:ascii="標楷體" w:eastAsia="標楷體" w:hAnsi="標楷體"/>
          <w:bCs/>
          <w:sz w:val="28"/>
          <w:szCs w:val="28"/>
        </w:rPr>
      </w:pPr>
      <w:r>
        <w:rPr>
          <w:rFonts w:ascii="標楷體" w:eastAsia="標楷體" w:hAnsi="標楷體"/>
          <w:bCs/>
          <w:sz w:val="28"/>
          <w:szCs w:val="28"/>
        </w:rPr>
        <w:t>每隊以</w:t>
      </w:r>
      <w:r>
        <w:rPr>
          <w:rFonts w:ascii="標楷體" w:eastAsia="標楷體" w:hAnsi="標楷體"/>
          <w:bCs/>
          <w:sz w:val="28"/>
          <w:szCs w:val="28"/>
        </w:rPr>
        <w:t>13~20</w:t>
      </w:r>
      <w:r>
        <w:rPr>
          <w:rFonts w:ascii="標楷體" w:eastAsia="標楷體" w:hAnsi="標楷體"/>
          <w:bCs/>
          <w:sz w:val="28"/>
          <w:szCs w:val="28"/>
        </w:rPr>
        <w:t>人為限，單一學校組隊者演員應為該校之在學學生，跨校組隊者演員應為各校之在學學生；如需燈光、音響、放映字幕、道具搬運、樂器演奏等技術人員，至多以</w:t>
      </w:r>
      <w:r>
        <w:rPr>
          <w:rFonts w:ascii="標楷體" w:eastAsia="標楷體" w:hAnsi="標楷體"/>
          <w:bCs/>
          <w:sz w:val="28"/>
          <w:szCs w:val="28"/>
        </w:rPr>
        <w:t>5</w:t>
      </w:r>
      <w:r>
        <w:rPr>
          <w:rFonts w:ascii="標楷體" w:eastAsia="標楷體" w:hAnsi="標楷體"/>
          <w:bCs/>
          <w:sz w:val="28"/>
          <w:szCs w:val="28"/>
        </w:rPr>
        <w:t>人為限。</w:t>
      </w:r>
    </w:p>
    <w:p w:rsidR="002D2660" w:rsidRDefault="000215F8">
      <w:pPr>
        <w:numPr>
          <w:ilvl w:val="0"/>
          <w:numId w:val="6"/>
        </w:numPr>
        <w:snapToGrid w:val="0"/>
        <w:spacing w:before="180" w:line="480" w:lineRule="exact"/>
        <w:ind w:left="1418" w:hanging="284"/>
        <w:jc w:val="both"/>
        <w:rPr>
          <w:rFonts w:ascii="標楷體" w:eastAsia="標楷體" w:hAnsi="標楷體"/>
          <w:bCs/>
          <w:sz w:val="28"/>
          <w:szCs w:val="28"/>
        </w:rPr>
      </w:pPr>
      <w:r>
        <w:rPr>
          <w:rFonts w:ascii="標楷體" w:eastAsia="標楷體" w:hAnsi="標楷體"/>
          <w:bCs/>
          <w:sz w:val="28"/>
          <w:szCs w:val="28"/>
        </w:rPr>
        <w:t>指導老師以族語指導老師、戲劇指導老師各提報至多</w:t>
      </w:r>
      <w:r>
        <w:rPr>
          <w:rFonts w:ascii="標楷體" w:eastAsia="標楷體" w:hAnsi="標楷體"/>
          <w:bCs/>
          <w:sz w:val="28"/>
          <w:szCs w:val="28"/>
        </w:rPr>
        <w:t>2</w:t>
      </w:r>
      <w:r>
        <w:rPr>
          <w:rFonts w:ascii="標楷體" w:eastAsia="標楷體" w:hAnsi="標楷體"/>
          <w:bCs/>
          <w:sz w:val="28"/>
          <w:szCs w:val="28"/>
        </w:rPr>
        <w:t>名，總計至多提報</w:t>
      </w:r>
      <w:r>
        <w:rPr>
          <w:rFonts w:ascii="標楷體" w:eastAsia="標楷體" w:hAnsi="標楷體"/>
          <w:bCs/>
          <w:sz w:val="28"/>
          <w:szCs w:val="28"/>
        </w:rPr>
        <w:t>4</w:t>
      </w:r>
      <w:r>
        <w:rPr>
          <w:rFonts w:ascii="標楷體" w:eastAsia="標楷體" w:hAnsi="標楷體"/>
          <w:bCs/>
          <w:sz w:val="28"/>
          <w:szCs w:val="28"/>
        </w:rPr>
        <w:t>名為原則。</w:t>
      </w:r>
    </w:p>
    <w:p w:rsidR="002D2660" w:rsidRDefault="000215F8">
      <w:pPr>
        <w:numPr>
          <w:ilvl w:val="0"/>
          <w:numId w:val="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社會組：</w:t>
      </w:r>
    </w:p>
    <w:p w:rsidR="002D2660" w:rsidRDefault="000215F8">
      <w:pPr>
        <w:numPr>
          <w:ilvl w:val="0"/>
          <w:numId w:val="7"/>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不限機關、團體及年齡，各界人士均可組隊。</w:t>
      </w:r>
    </w:p>
    <w:p w:rsidR="002D2660" w:rsidRDefault="000215F8">
      <w:pPr>
        <w:numPr>
          <w:ilvl w:val="0"/>
          <w:numId w:val="7"/>
        </w:numPr>
        <w:snapToGrid w:val="0"/>
        <w:spacing w:before="180" w:line="480" w:lineRule="exact"/>
        <w:ind w:left="1418" w:hanging="286"/>
        <w:jc w:val="both"/>
        <w:rPr>
          <w:rFonts w:ascii="標楷體" w:eastAsia="標楷體" w:hAnsi="標楷體"/>
          <w:bCs/>
          <w:sz w:val="28"/>
          <w:szCs w:val="28"/>
        </w:rPr>
      </w:pPr>
      <w:r>
        <w:rPr>
          <w:rFonts w:ascii="標楷體" w:eastAsia="標楷體" w:hAnsi="標楷體"/>
          <w:bCs/>
          <w:sz w:val="28"/>
          <w:szCs w:val="28"/>
        </w:rPr>
        <w:t>每隊以</w:t>
      </w:r>
      <w:r>
        <w:rPr>
          <w:rFonts w:ascii="標楷體" w:eastAsia="標楷體" w:hAnsi="標楷體"/>
          <w:bCs/>
          <w:sz w:val="28"/>
          <w:szCs w:val="28"/>
        </w:rPr>
        <w:t>13~20</w:t>
      </w:r>
      <w:r>
        <w:rPr>
          <w:rFonts w:ascii="標楷體" w:eastAsia="標楷體" w:hAnsi="標楷體"/>
          <w:bCs/>
          <w:sz w:val="28"/>
          <w:szCs w:val="28"/>
        </w:rPr>
        <w:t>人為限，惟成員應至少有</w:t>
      </w:r>
      <w:r>
        <w:rPr>
          <w:rFonts w:ascii="標楷體" w:eastAsia="標楷體" w:hAnsi="標楷體"/>
          <w:bCs/>
          <w:sz w:val="28"/>
          <w:szCs w:val="28"/>
        </w:rPr>
        <w:t>6</w:t>
      </w:r>
      <w:r>
        <w:rPr>
          <w:rFonts w:ascii="標楷體" w:eastAsia="標楷體" w:hAnsi="標楷體"/>
          <w:bCs/>
          <w:sz w:val="28"/>
          <w:szCs w:val="28"/>
        </w:rPr>
        <w:t>人為年齡未滿</w:t>
      </w:r>
      <w:r>
        <w:rPr>
          <w:rFonts w:ascii="標楷體" w:eastAsia="標楷體" w:hAnsi="標楷體"/>
          <w:bCs/>
          <w:sz w:val="28"/>
          <w:szCs w:val="28"/>
        </w:rPr>
        <w:t>20</w:t>
      </w:r>
      <w:r>
        <w:rPr>
          <w:rFonts w:ascii="標楷體" w:eastAsia="標楷體" w:hAnsi="標楷體"/>
          <w:bCs/>
          <w:sz w:val="28"/>
          <w:szCs w:val="28"/>
        </w:rPr>
        <w:t>歲者；如需燈光、音響、放映字幕、道具搬運、樂器演奏等技術人員，至多以</w:t>
      </w:r>
      <w:r>
        <w:rPr>
          <w:rFonts w:ascii="標楷體" w:eastAsia="標楷體" w:hAnsi="標楷體"/>
          <w:bCs/>
          <w:sz w:val="28"/>
          <w:szCs w:val="28"/>
        </w:rPr>
        <w:t>5</w:t>
      </w:r>
      <w:r>
        <w:rPr>
          <w:rFonts w:ascii="標楷體" w:eastAsia="標楷體" w:hAnsi="標楷體"/>
          <w:bCs/>
          <w:sz w:val="28"/>
          <w:szCs w:val="28"/>
        </w:rPr>
        <w:t>人為限。</w:t>
      </w:r>
    </w:p>
    <w:p w:rsidR="002D2660" w:rsidRDefault="000215F8">
      <w:pPr>
        <w:numPr>
          <w:ilvl w:val="0"/>
          <w:numId w:val="7"/>
        </w:numPr>
        <w:snapToGrid w:val="0"/>
        <w:spacing w:before="180" w:line="480" w:lineRule="exact"/>
        <w:ind w:left="1418" w:hanging="286"/>
        <w:jc w:val="both"/>
        <w:rPr>
          <w:rFonts w:ascii="標楷體" w:eastAsia="標楷體" w:hAnsi="標楷體"/>
          <w:bCs/>
          <w:sz w:val="28"/>
          <w:szCs w:val="28"/>
        </w:rPr>
      </w:pPr>
      <w:r>
        <w:rPr>
          <w:rFonts w:ascii="標楷體" w:eastAsia="標楷體" w:hAnsi="標楷體"/>
          <w:bCs/>
          <w:sz w:val="28"/>
          <w:szCs w:val="28"/>
        </w:rPr>
        <w:t>指導老師以族語指導老師、戲劇指導老師各提報至多</w:t>
      </w:r>
      <w:r>
        <w:rPr>
          <w:rFonts w:ascii="標楷體" w:eastAsia="標楷體" w:hAnsi="標楷體"/>
          <w:bCs/>
          <w:sz w:val="28"/>
          <w:szCs w:val="28"/>
        </w:rPr>
        <w:t>2</w:t>
      </w:r>
      <w:r>
        <w:rPr>
          <w:rFonts w:ascii="標楷體" w:eastAsia="標楷體" w:hAnsi="標楷體"/>
          <w:bCs/>
          <w:sz w:val="28"/>
          <w:szCs w:val="28"/>
        </w:rPr>
        <w:t>名，總計至多提報</w:t>
      </w:r>
      <w:r>
        <w:rPr>
          <w:rFonts w:ascii="標楷體" w:eastAsia="標楷體" w:hAnsi="標楷體"/>
          <w:bCs/>
          <w:sz w:val="28"/>
          <w:szCs w:val="28"/>
        </w:rPr>
        <w:t>4</w:t>
      </w:r>
      <w:r>
        <w:rPr>
          <w:rFonts w:ascii="標楷體" w:eastAsia="標楷體" w:hAnsi="標楷體"/>
          <w:bCs/>
          <w:sz w:val="28"/>
          <w:szCs w:val="28"/>
        </w:rPr>
        <w:t>名為原則。</w:t>
      </w:r>
    </w:p>
    <w:p w:rsidR="002D2660" w:rsidRDefault="000215F8">
      <w:pPr>
        <w:numPr>
          <w:ilvl w:val="0"/>
          <w:numId w:val="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競賽檔案繳件項目、期限及方式：</w:t>
      </w:r>
    </w:p>
    <w:p w:rsidR="002D2660" w:rsidRDefault="000215F8">
      <w:pPr>
        <w:numPr>
          <w:ilvl w:val="0"/>
          <w:numId w:val="8"/>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繳件項目：</w:t>
      </w:r>
    </w:p>
    <w:p w:rsidR="002D2660" w:rsidRDefault="000215F8">
      <w:pPr>
        <w:numPr>
          <w:ilvl w:val="0"/>
          <w:numId w:val="9"/>
        </w:numPr>
        <w:snapToGrid w:val="0"/>
        <w:spacing w:before="180" w:line="480" w:lineRule="exact"/>
        <w:ind w:hanging="74"/>
        <w:jc w:val="both"/>
        <w:rPr>
          <w:rFonts w:ascii="標楷體" w:eastAsia="標楷體" w:hAnsi="標楷體"/>
          <w:bCs/>
          <w:sz w:val="28"/>
          <w:szCs w:val="28"/>
        </w:rPr>
      </w:pPr>
      <w:r>
        <w:rPr>
          <w:rFonts w:ascii="標楷體" w:eastAsia="標楷體" w:hAnsi="標楷體"/>
          <w:bCs/>
          <w:sz w:val="28"/>
          <w:szCs w:val="28"/>
        </w:rPr>
        <w:lastRenderedPageBreak/>
        <w:t>競賽演出影音檔</w:t>
      </w:r>
      <w:r>
        <w:rPr>
          <w:rFonts w:ascii="標楷體" w:eastAsia="標楷體" w:hAnsi="標楷體"/>
          <w:bCs/>
          <w:sz w:val="28"/>
          <w:szCs w:val="28"/>
        </w:rPr>
        <w:t xml:space="preserve"> (</w:t>
      </w:r>
      <w:r>
        <w:rPr>
          <w:rFonts w:ascii="標楷體" w:eastAsia="標楷體" w:hAnsi="標楷體"/>
          <w:bCs/>
          <w:sz w:val="28"/>
          <w:szCs w:val="28"/>
        </w:rPr>
        <w:t>存置光碟或隨身碟</w:t>
      </w:r>
      <w:r>
        <w:rPr>
          <w:rFonts w:ascii="標楷體" w:eastAsia="標楷體" w:hAnsi="標楷體"/>
          <w:bCs/>
          <w:sz w:val="28"/>
          <w:szCs w:val="28"/>
        </w:rPr>
        <w:t xml:space="preserve">) </w:t>
      </w:r>
      <w:r>
        <w:rPr>
          <w:rFonts w:ascii="標楷體" w:eastAsia="標楷體" w:hAnsi="標楷體"/>
          <w:bCs/>
          <w:sz w:val="28"/>
          <w:szCs w:val="28"/>
        </w:rPr>
        <w:t>。</w:t>
      </w:r>
    </w:p>
    <w:p w:rsidR="002D2660" w:rsidRDefault="000215F8">
      <w:pPr>
        <w:numPr>
          <w:ilvl w:val="0"/>
          <w:numId w:val="9"/>
        </w:numPr>
        <w:snapToGrid w:val="0"/>
        <w:spacing w:before="180" w:line="480" w:lineRule="exact"/>
        <w:ind w:hanging="74"/>
        <w:jc w:val="both"/>
        <w:rPr>
          <w:rFonts w:ascii="標楷體" w:eastAsia="標楷體" w:hAnsi="標楷體"/>
          <w:bCs/>
          <w:sz w:val="28"/>
          <w:szCs w:val="28"/>
        </w:rPr>
      </w:pPr>
      <w:r>
        <w:rPr>
          <w:rFonts w:ascii="標楷體" w:eastAsia="標楷體" w:hAnsi="標楷體"/>
          <w:bCs/>
          <w:sz w:val="28"/>
          <w:szCs w:val="28"/>
        </w:rPr>
        <w:t>劇本</w:t>
      </w:r>
      <w:r>
        <w:rPr>
          <w:rFonts w:ascii="標楷體" w:eastAsia="標楷體" w:hAnsi="標楷體"/>
          <w:bCs/>
          <w:sz w:val="28"/>
          <w:szCs w:val="28"/>
        </w:rPr>
        <w:t>(</w:t>
      </w:r>
      <w:r>
        <w:rPr>
          <w:rFonts w:ascii="標楷體" w:eastAsia="標楷體" w:hAnsi="標楷體"/>
          <w:bCs/>
          <w:sz w:val="28"/>
          <w:szCs w:val="28"/>
        </w:rPr>
        <w:t>含字幕</w:t>
      </w:r>
      <w:r>
        <w:rPr>
          <w:rFonts w:ascii="標楷體" w:eastAsia="標楷體" w:hAnsi="標楷體"/>
          <w:bCs/>
          <w:sz w:val="28"/>
          <w:szCs w:val="28"/>
        </w:rPr>
        <w:t>)</w:t>
      </w:r>
      <w:r>
        <w:rPr>
          <w:rFonts w:ascii="標楷體" w:eastAsia="標楷體" w:hAnsi="標楷體"/>
          <w:bCs/>
          <w:sz w:val="28"/>
          <w:szCs w:val="28"/>
        </w:rPr>
        <w:t>，表格如後附。</w:t>
      </w:r>
    </w:p>
    <w:p w:rsidR="002D2660" w:rsidRDefault="000215F8">
      <w:pPr>
        <w:numPr>
          <w:ilvl w:val="0"/>
          <w:numId w:val="8"/>
        </w:numPr>
        <w:snapToGrid w:val="0"/>
        <w:spacing w:before="180" w:line="480" w:lineRule="exact"/>
        <w:ind w:left="1701" w:hanging="427"/>
        <w:jc w:val="both"/>
        <w:rPr>
          <w:rFonts w:ascii="標楷體" w:eastAsia="標楷體" w:hAnsi="標楷體"/>
          <w:b/>
          <w:color w:val="000000"/>
          <w:sz w:val="28"/>
          <w:szCs w:val="28"/>
        </w:rPr>
      </w:pPr>
      <w:r>
        <w:rPr>
          <w:rFonts w:ascii="標楷體" w:eastAsia="標楷體" w:hAnsi="標楷體"/>
          <w:b/>
          <w:color w:val="000000"/>
          <w:sz w:val="28"/>
          <w:szCs w:val="28"/>
        </w:rPr>
        <w:t>繳件期限：</w:t>
      </w:r>
      <w:r>
        <w:rPr>
          <w:rFonts w:ascii="標楷體" w:eastAsia="標楷體" w:hAnsi="標楷體"/>
          <w:b/>
          <w:color w:val="000000"/>
          <w:sz w:val="28"/>
          <w:szCs w:val="28"/>
        </w:rPr>
        <w:t>112</w:t>
      </w:r>
      <w:r>
        <w:rPr>
          <w:rFonts w:ascii="標楷體" w:eastAsia="標楷體" w:hAnsi="標楷體"/>
          <w:b/>
          <w:color w:val="000000"/>
          <w:sz w:val="28"/>
          <w:szCs w:val="28"/>
        </w:rPr>
        <w:t>年</w:t>
      </w:r>
      <w:r>
        <w:rPr>
          <w:rFonts w:ascii="標楷體" w:eastAsia="標楷體" w:hAnsi="標楷體"/>
          <w:b/>
          <w:color w:val="000000"/>
          <w:sz w:val="28"/>
          <w:szCs w:val="28"/>
        </w:rPr>
        <w:t>9</w:t>
      </w:r>
      <w:r>
        <w:rPr>
          <w:rFonts w:ascii="標楷體" w:eastAsia="標楷體" w:hAnsi="標楷體"/>
          <w:b/>
          <w:color w:val="000000"/>
          <w:sz w:val="28"/>
          <w:szCs w:val="28"/>
        </w:rPr>
        <w:t>月</w:t>
      </w:r>
      <w:r>
        <w:rPr>
          <w:rFonts w:ascii="標楷體" w:eastAsia="標楷體" w:hAnsi="標楷體"/>
          <w:b/>
          <w:color w:val="000000"/>
          <w:sz w:val="28"/>
          <w:szCs w:val="28"/>
        </w:rPr>
        <w:t>29</w:t>
      </w:r>
      <w:r>
        <w:rPr>
          <w:rFonts w:ascii="標楷體" w:eastAsia="標楷體" w:hAnsi="標楷體"/>
          <w:b/>
          <w:color w:val="000000"/>
          <w:sz w:val="28"/>
          <w:szCs w:val="28"/>
        </w:rPr>
        <w:t>日</w:t>
      </w:r>
      <w:r>
        <w:rPr>
          <w:rFonts w:ascii="標楷體" w:eastAsia="標楷體" w:hAnsi="標楷體"/>
          <w:b/>
          <w:color w:val="000000"/>
          <w:sz w:val="28"/>
          <w:szCs w:val="28"/>
        </w:rPr>
        <w:t>(</w:t>
      </w:r>
      <w:r>
        <w:rPr>
          <w:rFonts w:ascii="標楷體" w:eastAsia="標楷體" w:hAnsi="標楷體"/>
          <w:b/>
          <w:color w:val="000000"/>
          <w:sz w:val="28"/>
          <w:szCs w:val="28"/>
        </w:rPr>
        <w:t>星期五</w:t>
      </w:r>
      <w:r>
        <w:rPr>
          <w:rFonts w:ascii="標楷體" w:eastAsia="標楷體" w:hAnsi="標楷體"/>
          <w:b/>
          <w:color w:val="000000"/>
          <w:sz w:val="28"/>
          <w:szCs w:val="28"/>
        </w:rPr>
        <w:t>)</w:t>
      </w:r>
      <w:r>
        <w:rPr>
          <w:rFonts w:ascii="標楷體" w:eastAsia="標楷體" w:hAnsi="標楷體"/>
          <w:b/>
          <w:color w:val="000000"/>
          <w:sz w:val="28"/>
          <w:szCs w:val="28"/>
        </w:rPr>
        <w:t>下午</w:t>
      </w:r>
      <w:r>
        <w:rPr>
          <w:rFonts w:ascii="標楷體" w:eastAsia="標楷體" w:hAnsi="標楷體"/>
          <w:b/>
          <w:color w:val="000000"/>
          <w:sz w:val="28"/>
          <w:szCs w:val="28"/>
        </w:rPr>
        <w:t>5</w:t>
      </w:r>
      <w:r>
        <w:rPr>
          <w:rFonts w:ascii="標楷體" w:eastAsia="標楷體" w:hAnsi="標楷體"/>
          <w:b/>
          <w:color w:val="000000"/>
          <w:sz w:val="28"/>
          <w:szCs w:val="28"/>
        </w:rPr>
        <w:t>時截止。</w:t>
      </w:r>
    </w:p>
    <w:p w:rsidR="002D2660" w:rsidRDefault="000215F8">
      <w:pPr>
        <w:numPr>
          <w:ilvl w:val="0"/>
          <w:numId w:val="8"/>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繳件方式：</w:t>
      </w:r>
    </w:p>
    <w:p w:rsidR="002D2660" w:rsidRDefault="000215F8">
      <w:pPr>
        <w:numPr>
          <w:ilvl w:val="0"/>
          <w:numId w:val="10"/>
        </w:numPr>
        <w:snapToGrid w:val="0"/>
        <w:spacing w:before="180" w:line="480" w:lineRule="exact"/>
        <w:jc w:val="both"/>
      </w:pPr>
      <w:r>
        <w:rPr>
          <w:rFonts w:ascii="標楷體" w:eastAsia="標楷體" w:hAnsi="標楷體"/>
          <w:bCs/>
          <w:sz w:val="28"/>
          <w:szCs w:val="28"/>
        </w:rPr>
        <w:t>親送：請於期限內親自或委由代理送件至「彰化縣原住民生活館」送件登記。</w:t>
      </w:r>
    </w:p>
    <w:p w:rsidR="002D2660" w:rsidRDefault="000215F8">
      <w:pPr>
        <w:numPr>
          <w:ilvl w:val="0"/>
          <w:numId w:val="10"/>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郵寄</w:t>
      </w:r>
      <w:r>
        <w:rPr>
          <w:rFonts w:ascii="標楷體" w:eastAsia="標楷體" w:hAnsi="標楷體"/>
          <w:bCs/>
          <w:sz w:val="28"/>
          <w:szCs w:val="28"/>
        </w:rPr>
        <w:t>：以郵寄方式寄至彰化縣原住民生活館「彰化縣彰化市中山路三段</w:t>
      </w:r>
      <w:r>
        <w:rPr>
          <w:rFonts w:ascii="標楷體" w:eastAsia="標楷體" w:hAnsi="標楷體"/>
          <w:bCs/>
          <w:sz w:val="28"/>
          <w:szCs w:val="28"/>
        </w:rPr>
        <w:t>266-1</w:t>
      </w:r>
      <w:r>
        <w:rPr>
          <w:rFonts w:ascii="標楷體" w:eastAsia="標楷體" w:hAnsi="標楷體"/>
          <w:bCs/>
          <w:sz w:val="28"/>
          <w:szCs w:val="28"/>
        </w:rPr>
        <w:t>號」收，並於信封後註寫「第</w:t>
      </w:r>
      <w:r>
        <w:rPr>
          <w:rFonts w:ascii="標楷體" w:eastAsia="標楷體" w:hAnsi="標楷體"/>
          <w:bCs/>
          <w:sz w:val="28"/>
          <w:szCs w:val="28"/>
        </w:rPr>
        <w:t>13</w:t>
      </w:r>
      <w:r>
        <w:rPr>
          <w:rFonts w:ascii="標楷體" w:eastAsia="標楷體" w:hAnsi="標楷體"/>
          <w:bCs/>
          <w:sz w:val="28"/>
          <w:szCs w:val="28"/>
        </w:rPr>
        <w:t>屆族語戲劇競賽繳件」，以郵戳為憑，逾期不予受理。</w:t>
      </w:r>
    </w:p>
    <w:p w:rsidR="002D2660" w:rsidRDefault="000215F8">
      <w:pPr>
        <w:pStyle w:val="aa"/>
        <w:numPr>
          <w:ilvl w:val="0"/>
          <w:numId w:val="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競賽方式、評審標準及評審委員會：</w:t>
      </w:r>
    </w:p>
    <w:p w:rsidR="002D2660" w:rsidRDefault="000215F8">
      <w:pPr>
        <w:pStyle w:val="aa"/>
        <w:snapToGrid w:val="0"/>
        <w:spacing w:before="180" w:line="480" w:lineRule="exact"/>
        <w:ind w:left="1429"/>
        <w:jc w:val="both"/>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競賽方式：</w:t>
      </w:r>
    </w:p>
    <w:p w:rsidR="002D2660" w:rsidRDefault="000215F8">
      <w:pPr>
        <w:numPr>
          <w:ilvl w:val="0"/>
          <w:numId w:val="11"/>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家庭組、幼兒園組：</w:t>
      </w:r>
    </w:p>
    <w:p w:rsidR="002D2660" w:rsidRDefault="000215F8">
      <w:pPr>
        <w:numPr>
          <w:ilvl w:val="0"/>
          <w:numId w:val="12"/>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演出內容由參賽隊伍自日常生活及一般對話素材中，自行編劇及製作簡易表演道具，而編劇內容以自然、真實、創意等為宜，演出方式儘量避免以純歌唱、純舞蹈或大量歌舞形式呈現，以生活中自然真切的對話呈現族語生命力為佳。</w:t>
      </w:r>
    </w:p>
    <w:p w:rsidR="002D2660" w:rsidRDefault="000215F8">
      <w:pPr>
        <w:numPr>
          <w:ilvl w:val="0"/>
          <w:numId w:val="12"/>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演出時間至少</w:t>
      </w:r>
      <w:r>
        <w:rPr>
          <w:rFonts w:ascii="標楷體" w:eastAsia="標楷體" w:hAnsi="標楷體"/>
          <w:bCs/>
          <w:sz w:val="28"/>
          <w:szCs w:val="28"/>
        </w:rPr>
        <w:t>(</w:t>
      </w:r>
      <w:r>
        <w:rPr>
          <w:rFonts w:ascii="標楷體" w:eastAsia="標楷體" w:hAnsi="標楷體"/>
          <w:bCs/>
          <w:sz w:val="28"/>
          <w:szCs w:val="28"/>
        </w:rPr>
        <w:t>下限</w:t>
      </w:r>
      <w:r>
        <w:rPr>
          <w:rFonts w:ascii="標楷體" w:eastAsia="標楷體" w:hAnsi="標楷體"/>
          <w:bCs/>
          <w:sz w:val="28"/>
          <w:szCs w:val="28"/>
        </w:rPr>
        <w:t>)6</w:t>
      </w:r>
      <w:r>
        <w:rPr>
          <w:rFonts w:ascii="標楷體" w:eastAsia="標楷體" w:hAnsi="標楷體"/>
          <w:bCs/>
          <w:sz w:val="28"/>
          <w:szCs w:val="28"/>
        </w:rPr>
        <w:t>分鐘，</w:t>
      </w:r>
      <w:r>
        <w:rPr>
          <w:rFonts w:ascii="標楷體" w:eastAsia="標楷體" w:hAnsi="標楷體"/>
          <w:bCs/>
          <w:sz w:val="28"/>
          <w:szCs w:val="28"/>
        </w:rPr>
        <w:t>8</w:t>
      </w:r>
      <w:r>
        <w:rPr>
          <w:rFonts w:ascii="標楷體" w:eastAsia="標楷體" w:hAnsi="標楷體"/>
          <w:bCs/>
          <w:sz w:val="28"/>
          <w:szCs w:val="28"/>
        </w:rPr>
        <w:t>分鐘為上限，如需裝、卸道具，時間各以</w:t>
      </w:r>
      <w:r>
        <w:rPr>
          <w:rFonts w:ascii="標楷體" w:eastAsia="標楷體" w:hAnsi="標楷體"/>
          <w:bCs/>
          <w:sz w:val="28"/>
          <w:szCs w:val="28"/>
        </w:rPr>
        <w:t>2</w:t>
      </w:r>
      <w:r>
        <w:rPr>
          <w:rFonts w:ascii="標楷體" w:eastAsia="標楷體" w:hAnsi="標楷體"/>
          <w:bCs/>
          <w:sz w:val="28"/>
          <w:szCs w:val="28"/>
        </w:rPr>
        <w:t>分鐘為限，不計入表演時間。</w:t>
      </w:r>
    </w:p>
    <w:p w:rsidR="002D2660" w:rsidRDefault="000215F8">
      <w:pPr>
        <w:numPr>
          <w:ilvl w:val="0"/>
          <w:numId w:val="12"/>
        </w:numPr>
        <w:rPr>
          <w:rFonts w:ascii="標楷體" w:eastAsia="標楷體" w:hAnsi="標楷體"/>
          <w:bCs/>
          <w:sz w:val="28"/>
          <w:szCs w:val="28"/>
        </w:rPr>
      </w:pPr>
      <w:r>
        <w:rPr>
          <w:rFonts w:ascii="標楷體" w:eastAsia="標楷體" w:hAnsi="標楷體"/>
          <w:bCs/>
          <w:sz w:val="28"/>
          <w:szCs w:val="28"/>
        </w:rPr>
        <w:t>參賽隊伍需於繳件時提供演出臺詞之族語與中文之對照內容，以作為評審委員審視評核。</w:t>
      </w:r>
    </w:p>
    <w:p w:rsidR="002D2660" w:rsidRDefault="000215F8">
      <w:pPr>
        <w:numPr>
          <w:ilvl w:val="0"/>
          <w:numId w:val="12"/>
        </w:numPr>
        <w:rPr>
          <w:rFonts w:ascii="標楷體" w:eastAsia="標楷體" w:hAnsi="標楷體"/>
          <w:bCs/>
          <w:sz w:val="28"/>
          <w:szCs w:val="28"/>
        </w:rPr>
      </w:pPr>
      <w:r>
        <w:rPr>
          <w:rFonts w:ascii="標楷體" w:eastAsia="標楷體" w:hAnsi="標楷體"/>
          <w:bCs/>
          <w:sz w:val="28"/>
          <w:szCs w:val="28"/>
        </w:rPr>
        <w:t>每隊應提報劇本創作人</w:t>
      </w:r>
      <w:r>
        <w:rPr>
          <w:rFonts w:ascii="標楷體" w:eastAsia="標楷體" w:hAnsi="標楷體"/>
          <w:bCs/>
          <w:sz w:val="28"/>
          <w:szCs w:val="28"/>
        </w:rPr>
        <w:t>1</w:t>
      </w:r>
      <w:r>
        <w:rPr>
          <w:rFonts w:ascii="標楷體" w:eastAsia="標楷體" w:hAnsi="標楷體"/>
          <w:bCs/>
          <w:sz w:val="28"/>
          <w:szCs w:val="28"/>
        </w:rPr>
        <w:t>名及最佳男、女演員各</w:t>
      </w:r>
      <w:r>
        <w:rPr>
          <w:rFonts w:ascii="標楷體" w:eastAsia="標楷體" w:hAnsi="標楷體"/>
          <w:bCs/>
          <w:sz w:val="28"/>
          <w:szCs w:val="28"/>
        </w:rPr>
        <w:t>1</w:t>
      </w:r>
      <w:r>
        <w:rPr>
          <w:rFonts w:ascii="標楷體" w:eastAsia="標楷體" w:hAnsi="標楷體"/>
          <w:bCs/>
          <w:sz w:val="28"/>
          <w:szCs w:val="28"/>
        </w:rPr>
        <w:t>名之建議名單。</w:t>
      </w:r>
    </w:p>
    <w:p w:rsidR="002D2660" w:rsidRDefault="000215F8">
      <w:pPr>
        <w:numPr>
          <w:ilvl w:val="0"/>
          <w:numId w:val="11"/>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學生組、社會組：</w:t>
      </w:r>
    </w:p>
    <w:p w:rsidR="002D2660" w:rsidRDefault="000215F8">
      <w:pPr>
        <w:numPr>
          <w:ilvl w:val="0"/>
          <w:numId w:val="13"/>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lastRenderedPageBreak/>
        <w:t>演出內容由參賽隊伍自日常生活、部落</w:t>
      </w:r>
      <w:r>
        <w:rPr>
          <w:rFonts w:ascii="標楷體" w:eastAsia="標楷體" w:hAnsi="標楷體"/>
          <w:bCs/>
          <w:sz w:val="28"/>
          <w:szCs w:val="28"/>
        </w:rPr>
        <w:t>(</w:t>
      </w:r>
      <w:r>
        <w:rPr>
          <w:rFonts w:ascii="標楷體" w:eastAsia="標楷體" w:hAnsi="標楷體"/>
          <w:bCs/>
          <w:sz w:val="28"/>
          <w:szCs w:val="28"/>
        </w:rPr>
        <w:t>社區</w:t>
      </w:r>
      <w:r>
        <w:rPr>
          <w:rFonts w:ascii="標楷體" w:eastAsia="標楷體" w:hAnsi="標楷體"/>
          <w:bCs/>
          <w:sz w:val="28"/>
          <w:szCs w:val="28"/>
        </w:rPr>
        <w:t>)</w:t>
      </w:r>
      <w:r>
        <w:rPr>
          <w:rFonts w:ascii="標楷體" w:eastAsia="標楷體" w:hAnsi="標楷體"/>
          <w:bCs/>
          <w:sz w:val="28"/>
          <w:szCs w:val="28"/>
        </w:rPr>
        <w:t>歷史故事或族群傳統文化、神話傳說等素材，自行編劇及製作簡易表演道具，演出方式儘量避免以純歌唱、純舞蹈或大量歌舞形式呈現，並以族語對話為主要呈現方式。</w:t>
      </w:r>
    </w:p>
    <w:p w:rsidR="002D2660" w:rsidRDefault="000215F8">
      <w:pPr>
        <w:numPr>
          <w:ilvl w:val="0"/>
          <w:numId w:val="13"/>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演出時間至少</w:t>
      </w:r>
      <w:r>
        <w:rPr>
          <w:rFonts w:ascii="標楷體" w:eastAsia="標楷體" w:hAnsi="標楷體"/>
          <w:bCs/>
          <w:sz w:val="28"/>
          <w:szCs w:val="28"/>
        </w:rPr>
        <w:t>(</w:t>
      </w:r>
      <w:r>
        <w:rPr>
          <w:rFonts w:ascii="標楷體" w:eastAsia="標楷體" w:hAnsi="標楷體"/>
          <w:bCs/>
          <w:sz w:val="28"/>
          <w:szCs w:val="28"/>
        </w:rPr>
        <w:t>下限</w:t>
      </w:r>
      <w:r>
        <w:rPr>
          <w:rFonts w:ascii="標楷體" w:eastAsia="標楷體" w:hAnsi="標楷體"/>
          <w:bCs/>
          <w:sz w:val="28"/>
          <w:szCs w:val="28"/>
        </w:rPr>
        <w:t>)10</w:t>
      </w:r>
      <w:r>
        <w:rPr>
          <w:rFonts w:ascii="標楷體" w:eastAsia="標楷體" w:hAnsi="標楷體"/>
          <w:bCs/>
          <w:sz w:val="28"/>
          <w:szCs w:val="28"/>
        </w:rPr>
        <w:t>分鐘，</w:t>
      </w:r>
      <w:r>
        <w:rPr>
          <w:rFonts w:ascii="標楷體" w:eastAsia="標楷體" w:hAnsi="標楷體"/>
          <w:bCs/>
          <w:sz w:val="28"/>
          <w:szCs w:val="28"/>
        </w:rPr>
        <w:t>12</w:t>
      </w:r>
      <w:r>
        <w:rPr>
          <w:rFonts w:ascii="標楷體" w:eastAsia="標楷體" w:hAnsi="標楷體"/>
          <w:bCs/>
          <w:sz w:val="28"/>
          <w:szCs w:val="28"/>
        </w:rPr>
        <w:t>分鐘為上限；如需裝、卸道具，時間</w:t>
      </w:r>
      <w:r>
        <w:rPr>
          <w:rFonts w:ascii="標楷體" w:eastAsia="標楷體" w:hAnsi="標楷體"/>
          <w:bCs/>
          <w:sz w:val="28"/>
          <w:szCs w:val="28"/>
        </w:rPr>
        <w:t>各以</w:t>
      </w:r>
      <w:r>
        <w:rPr>
          <w:rFonts w:ascii="標楷體" w:eastAsia="標楷體" w:hAnsi="標楷體"/>
          <w:bCs/>
          <w:sz w:val="28"/>
          <w:szCs w:val="28"/>
        </w:rPr>
        <w:t>3</w:t>
      </w:r>
      <w:r>
        <w:rPr>
          <w:rFonts w:ascii="標楷體" w:eastAsia="標楷體" w:hAnsi="標楷體"/>
          <w:bCs/>
          <w:sz w:val="28"/>
          <w:szCs w:val="28"/>
        </w:rPr>
        <w:t>分鐘為限，不計入表演時間。</w:t>
      </w:r>
    </w:p>
    <w:p w:rsidR="002D2660" w:rsidRDefault="000215F8">
      <w:pPr>
        <w:numPr>
          <w:ilvl w:val="0"/>
          <w:numId w:val="13"/>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參賽隊伍需於繳件時提供演出臺詞之族語與中文之對照內容，以作為評審委員審視評核。</w:t>
      </w:r>
    </w:p>
    <w:p w:rsidR="002D2660" w:rsidRDefault="000215F8">
      <w:pPr>
        <w:numPr>
          <w:ilvl w:val="0"/>
          <w:numId w:val="13"/>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每隊應提報劇本創作人</w:t>
      </w:r>
      <w:r>
        <w:rPr>
          <w:rFonts w:ascii="標楷體" w:eastAsia="標楷體" w:hAnsi="標楷體"/>
          <w:bCs/>
          <w:sz w:val="28"/>
          <w:szCs w:val="28"/>
        </w:rPr>
        <w:t>1</w:t>
      </w:r>
      <w:r>
        <w:rPr>
          <w:rFonts w:ascii="標楷體" w:eastAsia="標楷體" w:hAnsi="標楷體"/>
          <w:bCs/>
          <w:sz w:val="28"/>
          <w:szCs w:val="28"/>
        </w:rPr>
        <w:t>名及最佳男、女演員各</w:t>
      </w:r>
      <w:r>
        <w:rPr>
          <w:rFonts w:ascii="標楷體" w:eastAsia="標楷體" w:hAnsi="標楷體"/>
          <w:bCs/>
          <w:sz w:val="28"/>
          <w:szCs w:val="28"/>
        </w:rPr>
        <w:t>1</w:t>
      </w:r>
      <w:r>
        <w:rPr>
          <w:rFonts w:ascii="標楷體" w:eastAsia="標楷體" w:hAnsi="標楷體"/>
          <w:bCs/>
          <w:sz w:val="28"/>
          <w:szCs w:val="28"/>
        </w:rPr>
        <w:t>名之建議名單。</w:t>
      </w:r>
    </w:p>
    <w:p w:rsidR="002D2660" w:rsidRDefault="000215F8">
      <w:pPr>
        <w:numPr>
          <w:ilvl w:val="0"/>
          <w:numId w:val="11"/>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取消競賽資格：</w:t>
      </w:r>
    </w:p>
    <w:p w:rsidR="002D2660" w:rsidRDefault="000215F8">
      <w:pPr>
        <w:numPr>
          <w:ilvl w:val="0"/>
          <w:numId w:val="1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參賽隊伍報名資料經查核違反「競賽組別、參加對象及人數」之規定者，本府依權責取消其競賽資格。</w:t>
      </w:r>
    </w:p>
    <w:p w:rsidR="002D2660" w:rsidRDefault="000215F8">
      <w:pPr>
        <w:numPr>
          <w:ilvl w:val="0"/>
          <w:numId w:val="1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查冒名頂替競賽人員者，該參賽隊伍取消競賽資格。</w:t>
      </w:r>
    </w:p>
    <w:p w:rsidR="002D2660" w:rsidRDefault="000215F8">
      <w:pPr>
        <w:numPr>
          <w:ilvl w:val="0"/>
          <w:numId w:val="14"/>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其他經本府及評審會議認定參賽隊伍有足以影響競賽公平之重大情事者，取消競賽資格。</w:t>
      </w:r>
    </w:p>
    <w:p w:rsidR="002D2660" w:rsidRDefault="000215F8">
      <w:pPr>
        <w:pStyle w:val="aa"/>
        <w:numPr>
          <w:ilvl w:val="0"/>
          <w:numId w:val="15"/>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評審標準：</w:t>
      </w:r>
    </w:p>
    <w:p w:rsidR="002D2660" w:rsidRDefault="000215F8">
      <w:pPr>
        <w:numPr>
          <w:ilvl w:val="0"/>
          <w:numId w:val="16"/>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項目：</w:t>
      </w:r>
    </w:p>
    <w:p w:rsidR="002D2660" w:rsidRDefault="000215F8">
      <w:pPr>
        <w:numPr>
          <w:ilvl w:val="0"/>
          <w:numId w:val="17"/>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族語：</w:t>
      </w:r>
      <w:r>
        <w:rPr>
          <w:rFonts w:ascii="標楷體" w:eastAsia="標楷體" w:hAnsi="標楷體"/>
          <w:bCs/>
          <w:sz w:val="28"/>
          <w:szCs w:val="28"/>
        </w:rPr>
        <w:t>60</w:t>
      </w:r>
      <w:r>
        <w:rPr>
          <w:rFonts w:ascii="標楷體" w:eastAsia="標楷體" w:hAnsi="標楷體"/>
          <w:bCs/>
          <w:sz w:val="28"/>
          <w:szCs w:val="28"/>
        </w:rPr>
        <w:t>％</w:t>
      </w:r>
      <w:r>
        <w:rPr>
          <w:rFonts w:ascii="標楷體" w:eastAsia="標楷體" w:hAnsi="標楷體"/>
          <w:bCs/>
          <w:sz w:val="28"/>
          <w:szCs w:val="28"/>
        </w:rPr>
        <w:t>(</w:t>
      </w:r>
      <w:r>
        <w:rPr>
          <w:rFonts w:ascii="標楷體" w:eastAsia="標楷體" w:hAnsi="標楷體"/>
          <w:bCs/>
          <w:sz w:val="28"/>
          <w:szCs w:val="28"/>
        </w:rPr>
        <w:t>發音、語調、流暢度</w:t>
      </w:r>
      <w:r>
        <w:rPr>
          <w:rFonts w:ascii="標楷體" w:eastAsia="標楷體" w:hAnsi="標楷體"/>
          <w:bCs/>
          <w:sz w:val="28"/>
          <w:szCs w:val="28"/>
        </w:rPr>
        <w:t>)</w:t>
      </w:r>
      <w:r>
        <w:rPr>
          <w:rFonts w:ascii="標楷體" w:eastAsia="標楷體" w:hAnsi="標楷體"/>
          <w:bCs/>
          <w:sz w:val="28"/>
          <w:szCs w:val="28"/>
        </w:rPr>
        <w:t>。</w:t>
      </w:r>
    </w:p>
    <w:p w:rsidR="002D2660" w:rsidRDefault="000215F8">
      <w:pPr>
        <w:numPr>
          <w:ilvl w:val="0"/>
          <w:numId w:val="17"/>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戲劇：</w:t>
      </w:r>
      <w:r>
        <w:rPr>
          <w:rFonts w:ascii="標楷體" w:eastAsia="標楷體" w:hAnsi="標楷體"/>
          <w:bCs/>
          <w:sz w:val="28"/>
          <w:szCs w:val="28"/>
        </w:rPr>
        <w:t>40</w:t>
      </w:r>
      <w:r>
        <w:rPr>
          <w:rFonts w:ascii="標楷體" w:eastAsia="標楷體" w:hAnsi="標楷體"/>
          <w:bCs/>
          <w:sz w:val="28"/>
          <w:szCs w:val="28"/>
        </w:rPr>
        <w:t>％</w:t>
      </w:r>
      <w:r>
        <w:rPr>
          <w:rFonts w:ascii="標楷體" w:eastAsia="標楷體" w:hAnsi="標楷體"/>
          <w:bCs/>
          <w:sz w:val="28"/>
          <w:szCs w:val="28"/>
        </w:rPr>
        <w:t>(</w:t>
      </w:r>
      <w:r>
        <w:rPr>
          <w:rFonts w:ascii="標楷體" w:eastAsia="標楷體" w:hAnsi="標楷體"/>
          <w:bCs/>
          <w:sz w:val="28"/>
          <w:szCs w:val="28"/>
        </w:rPr>
        <w:t>劇本、表演、舞台呈現、整體創意）。</w:t>
      </w:r>
    </w:p>
    <w:p w:rsidR="002D2660" w:rsidRDefault="000215F8">
      <w:pPr>
        <w:numPr>
          <w:ilvl w:val="0"/>
          <w:numId w:val="17"/>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競賽總成績如遇積分相同之隊伍，依族語、演出內容、演技、其他設計等項目順序比較高分者優勝，倘各項目皆同分由所有評審討論其名次順序。</w:t>
      </w:r>
    </w:p>
    <w:p w:rsidR="002D2660" w:rsidRDefault="000215F8">
      <w:pPr>
        <w:numPr>
          <w:ilvl w:val="0"/>
          <w:numId w:val="16"/>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扣分與不計分原則：</w:t>
      </w:r>
    </w:p>
    <w:p w:rsidR="002D2660" w:rsidRDefault="000215F8">
      <w:pPr>
        <w:numPr>
          <w:ilvl w:val="0"/>
          <w:numId w:val="18"/>
        </w:numPr>
        <w:snapToGrid w:val="0"/>
        <w:spacing w:before="180" w:line="480" w:lineRule="exact"/>
        <w:ind w:left="1843" w:hanging="283"/>
        <w:jc w:val="both"/>
        <w:rPr>
          <w:rFonts w:ascii="標楷體" w:eastAsia="標楷體" w:hAnsi="標楷體"/>
          <w:bCs/>
          <w:sz w:val="28"/>
          <w:szCs w:val="28"/>
        </w:rPr>
      </w:pPr>
      <w:r>
        <w:rPr>
          <w:rFonts w:ascii="標楷體" w:eastAsia="標楷體" w:hAnsi="標楷體"/>
          <w:bCs/>
          <w:sz w:val="28"/>
          <w:szCs w:val="28"/>
        </w:rPr>
        <w:t>未提供演出臺詞劇本之族語與中文對照稿者，扣總平均分數</w:t>
      </w:r>
      <w:r>
        <w:rPr>
          <w:rFonts w:ascii="標楷體" w:eastAsia="標楷體" w:hAnsi="標楷體"/>
          <w:bCs/>
          <w:sz w:val="28"/>
          <w:szCs w:val="28"/>
        </w:rPr>
        <w:t>2</w:t>
      </w:r>
      <w:r>
        <w:rPr>
          <w:rFonts w:ascii="標楷體" w:eastAsia="標楷體" w:hAnsi="標楷體"/>
          <w:bCs/>
          <w:sz w:val="28"/>
          <w:szCs w:val="28"/>
        </w:rPr>
        <w:t>分。</w:t>
      </w:r>
    </w:p>
    <w:p w:rsidR="002D2660" w:rsidRDefault="000215F8">
      <w:pPr>
        <w:numPr>
          <w:ilvl w:val="0"/>
          <w:numId w:val="18"/>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lastRenderedPageBreak/>
        <w:t>演出未達下限時間或逾上限時間者，每分鐘（不足</w:t>
      </w:r>
      <w:r>
        <w:rPr>
          <w:rFonts w:ascii="標楷體" w:eastAsia="標楷體" w:hAnsi="標楷體"/>
          <w:bCs/>
          <w:sz w:val="28"/>
          <w:szCs w:val="28"/>
        </w:rPr>
        <w:t>1</w:t>
      </w:r>
      <w:r>
        <w:rPr>
          <w:rFonts w:ascii="標楷體" w:eastAsia="標楷體" w:hAnsi="標楷體"/>
          <w:bCs/>
          <w:sz w:val="28"/>
          <w:szCs w:val="28"/>
        </w:rPr>
        <w:t>分鐘以</w:t>
      </w:r>
      <w:r>
        <w:rPr>
          <w:rFonts w:ascii="標楷體" w:eastAsia="標楷體" w:hAnsi="標楷體"/>
          <w:bCs/>
          <w:sz w:val="28"/>
          <w:szCs w:val="28"/>
        </w:rPr>
        <w:t>1</w:t>
      </w:r>
      <w:r>
        <w:rPr>
          <w:rFonts w:ascii="標楷體" w:eastAsia="標楷體" w:hAnsi="標楷體"/>
          <w:bCs/>
          <w:sz w:val="28"/>
          <w:szCs w:val="28"/>
        </w:rPr>
        <w:t>分鐘計）扣「其他設計」項目平均分數</w:t>
      </w:r>
      <w:r>
        <w:rPr>
          <w:rFonts w:ascii="標楷體" w:eastAsia="標楷體" w:hAnsi="標楷體"/>
          <w:bCs/>
          <w:sz w:val="28"/>
          <w:szCs w:val="28"/>
        </w:rPr>
        <w:t>0.5</w:t>
      </w:r>
      <w:r>
        <w:rPr>
          <w:rFonts w:ascii="標楷體" w:eastAsia="標楷體" w:hAnsi="標楷體"/>
          <w:bCs/>
          <w:sz w:val="28"/>
          <w:szCs w:val="28"/>
        </w:rPr>
        <w:t>分。</w:t>
      </w:r>
    </w:p>
    <w:p w:rsidR="002D2660" w:rsidRDefault="000215F8">
      <w:pPr>
        <w:numPr>
          <w:ilvl w:val="0"/>
          <w:numId w:val="18"/>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不得於「演出時間」內做剪輯及後製影音效果，違者扣總平均分數</w:t>
      </w:r>
      <w:r>
        <w:rPr>
          <w:rFonts w:ascii="標楷體" w:eastAsia="標楷體" w:hAnsi="標楷體"/>
          <w:bCs/>
          <w:sz w:val="28"/>
          <w:szCs w:val="28"/>
        </w:rPr>
        <w:t>2</w:t>
      </w:r>
      <w:r>
        <w:rPr>
          <w:rFonts w:ascii="標楷體" w:eastAsia="標楷體" w:hAnsi="標楷體"/>
          <w:bCs/>
          <w:sz w:val="28"/>
          <w:szCs w:val="28"/>
        </w:rPr>
        <w:t>分。</w:t>
      </w:r>
    </w:p>
    <w:p w:rsidR="002D2660" w:rsidRDefault="000215F8">
      <w:pPr>
        <w:numPr>
          <w:ilvl w:val="0"/>
          <w:numId w:val="18"/>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參賽隊伍演出之劇情內容，如與報名繳交之資料不符者，評分標準</w:t>
      </w:r>
      <w:r>
        <w:rPr>
          <w:rFonts w:ascii="標楷體" w:eastAsia="標楷體" w:hAnsi="標楷體"/>
          <w:bCs/>
          <w:sz w:val="28"/>
          <w:szCs w:val="28"/>
        </w:rPr>
        <w:t xml:space="preserve"> </w:t>
      </w:r>
      <w:r>
        <w:rPr>
          <w:rFonts w:ascii="標楷體" w:eastAsia="標楷體" w:hAnsi="標楷體"/>
          <w:bCs/>
          <w:sz w:val="28"/>
          <w:szCs w:val="28"/>
        </w:rPr>
        <w:t>「演出內容」項目不計分。</w:t>
      </w:r>
    </w:p>
    <w:p w:rsidR="002D2660" w:rsidRDefault="000215F8">
      <w:pPr>
        <w:numPr>
          <w:ilvl w:val="0"/>
          <w:numId w:val="18"/>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使用非原住民族委員會公告之原住民族語演出者，評分標準「族語」項目不計分。</w:t>
      </w:r>
    </w:p>
    <w:p w:rsidR="002D2660" w:rsidRDefault="000215F8">
      <w:pPr>
        <w:pStyle w:val="aa"/>
        <w:numPr>
          <w:ilvl w:val="0"/>
          <w:numId w:val="15"/>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評審委員會：</w:t>
      </w:r>
    </w:p>
    <w:p w:rsidR="002D2660" w:rsidRDefault="000215F8">
      <w:pPr>
        <w:numPr>
          <w:ilvl w:val="0"/>
          <w:numId w:val="19"/>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聘任戲劇、族語專長組成評審委員會。</w:t>
      </w:r>
    </w:p>
    <w:p w:rsidR="002D2660" w:rsidRDefault="000215F8">
      <w:pPr>
        <w:numPr>
          <w:ilvl w:val="0"/>
          <w:numId w:val="20"/>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戲劇專長評審委員：</w:t>
      </w:r>
      <w:r>
        <w:rPr>
          <w:rFonts w:ascii="標楷體" w:eastAsia="標楷體" w:hAnsi="標楷體"/>
          <w:bCs/>
          <w:sz w:val="28"/>
          <w:szCs w:val="28"/>
        </w:rPr>
        <w:t>1</w:t>
      </w:r>
      <w:r>
        <w:rPr>
          <w:rFonts w:ascii="標楷體" w:eastAsia="標楷體" w:hAnsi="標楷體"/>
          <w:bCs/>
          <w:sz w:val="28"/>
          <w:szCs w:val="28"/>
        </w:rPr>
        <w:t>至</w:t>
      </w:r>
      <w:r>
        <w:rPr>
          <w:rFonts w:ascii="標楷體" w:eastAsia="標楷體" w:hAnsi="標楷體"/>
          <w:bCs/>
          <w:sz w:val="28"/>
          <w:szCs w:val="28"/>
        </w:rPr>
        <w:t>2</w:t>
      </w:r>
      <w:r>
        <w:rPr>
          <w:rFonts w:ascii="標楷體" w:eastAsia="標楷體" w:hAnsi="標楷體"/>
          <w:bCs/>
          <w:sz w:val="28"/>
          <w:szCs w:val="28"/>
        </w:rPr>
        <w:t>名委員。</w:t>
      </w:r>
    </w:p>
    <w:p w:rsidR="002D2660" w:rsidRDefault="000215F8">
      <w:pPr>
        <w:numPr>
          <w:ilvl w:val="0"/>
          <w:numId w:val="20"/>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族語專長評審委員：依報名隊伍族語別各選</w:t>
      </w:r>
      <w:r>
        <w:rPr>
          <w:rFonts w:ascii="標楷體" w:eastAsia="標楷體" w:hAnsi="標楷體"/>
          <w:bCs/>
          <w:sz w:val="28"/>
          <w:szCs w:val="28"/>
        </w:rPr>
        <w:t>1</w:t>
      </w:r>
      <w:r>
        <w:rPr>
          <w:rFonts w:ascii="標楷體" w:eastAsia="標楷體" w:hAnsi="標楷體"/>
          <w:bCs/>
          <w:sz w:val="28"/>
          <w:szCs w:val="28"/>
        </w:rPr>
        <w:t>至</w:t>
      </w:r>
      <w:r>
        <w:rPr>
          <w:rFonts w:ascii="標楷體" w:eastAsia="標楷體" w:hAnsi="標楷體"/>
          <w:bCs/>
          <w:sz w:val="28"/>
          <w:szCs w:val="28"/>
        </w:rPr>
        <w:t>2</w:t>
      </w:r>
      <w:r>
        <w:rPr>
          <w:rFonts w:ascii="標楷體" w:eastAsia="標楷體" w:hAnsi="標楷體"/>
          <w:bCs/>
          <w:sz w:val="28"/>
          <w:szCs w:val="28"/>
        </w:rPr>
        <w:t>名委員。</w:t>
      </w:r>
    </w:p>
    <w:p w:rsidR="002D2660" w:rsidRDefault="000215F8">
      <w:pPr>
        <w:numPr>
          <w:ilvl w:val="0"/>
          <w:numId w:val="19"/>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競賽評審日期及時間：</w:t>
      </w:r>
      <w:r>
        <w:rPr>
          <w:rFonts w:ascii="標楷體" w:eastAsia="標楷體" w:hAnsi="標楷體"/>
          <w:bCs/>
          <w:sz w:val="28"/>
          <w:szCs w:val="28"/>
        </w:rPr>
        <w:t>112</w:t>
      </w:r>
      <w:r>
        <w:rPr>
          <w:rFonts w:ascii="標楷體" w:eastAsia="標楷體" w:hAnsi="標楷體"/>
          <w:bCs/>
          <w:sz w:val="28"/>
          <w:szCs w:val="28"/>
        </w:rPr>
        <w:t>年</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7</w:t>
      </w:r>
      <w:r>
        <w:rPr>
          <w:rFonts w:ascii="標楷體" w:eastAsia="標楷體" w:hAnsi="標楷體"/>
          <w:bCs/>
          <w:sz w:val="28"/>
          <w:szCs w:val="28"/>
        </w:rPr>
        <w:t>日</w:t>
      </w:r>
      <w:r>
        <w:rPr>
          <w:rFonts w:ascii="標楷體" w:eastAsia="標楷體" w:hAnsi="標楷體"/>
          <w:bCs/>
          <w:sz w:val="28"/>
          <w:szCs w:val="28"/>
        </w:rPr>
        <w:t>(</w:t>
      </w:r>
      <w:r>
        <w:rPr>
          <w:rFonts w:ascii="標楷體" w:eastAsia="標楷體" w:hAnsi="標楷體"/>
          <w:bCs/>
          <w:sz w:val="28"/>
          <w:szCs w:val="28"/>
        </w:rPr>
        <w:t>星期六</w:t>
      </w:r>
      <w:r>
        <w:rPr>
          <w:rFonts w:ascii="標楷體" w:eastAsia="標楷體" w:hAnsi="標楷體"/>
          <w:bCs/>
          <w:sz w:val="28"/>
          <w:szCs w:val="28"/>
        </w:rPr>
        <w:t>)</w:t>
      </w:r>
      <w:r>
        <w:rPr>
          <w:rFonts w:ascii="標楷體" w:eastAsia="標楷體" w:hAnsi="標楷體"/>
          <w:bCs/>
          <w:sz w:val="28"/>
          <w:szCs w:val="28"/>
        </w:rPr>
        <w:t>上午</w:t>
      </w:r>
      <w:r>
        <w:rPr>
          <w:rFonts w:ascii="標楷體" w:eastAsia="標楷體" w:hAnsi="標楷體"/>
          <w:bCs/>
          <w:sz w:val="28"/>
          <w:szCs w:val="28"/>
        </w:rPr>
        <w:t>10:00</w:t>
      </w:r>
      <w:r>
        <w:rPr>
          <w:rFonts w:ascii="標楷體" w:eastAsia="標楷體" w:hAnsi="標楷體"/>
          <w:bCs/>
          <w:sz w:val="28"/>
          <w:szCs w:val="28"/>
        </w:rPr>
        <w:t>起，</w:t>
      </w:r>
    </w:p>
    <w:p w:rsidR="002D2660" w:rsidRDefault="000215F8">
      <w:pPr>
        <w:numPr>
          <w:ilvl w:val="0"/>
          <w:numId w:val="19"/>
        </w:numPr>
        <w:snapToGrid w:val="0"/>
        <w:spacing w:before="180" w:line="480" w:lineRule="exact"/>
        <w:ind w:left="1701" w:hanging="427"/>
        <w:jc w:val="both"/>
        <w:rPr>
          <w:rFonts w:ascii="標楷體" w:eastAsia="標楷體" w:hAnsi="標楷體"/>
          <w:bCs/>
          <w:sz w:val="28"/>
          <w:szCs w:val="28"/>
        </w:rPr>
      </w:pPr>
      <w:r>
        <w:rPr>
          <w:rFonts w:ascii="標楷體" w:eastAsia="標楷體" w:hAnsi="標楷體"/>
          <w:bCs/>
          <w:sz w:val="28"/>
          <w:szCs w:val="28"/>
        </w:rPr>
        <w:t>地點：</w:t>
      </w:r>
      <w:bookmarkStart w:id="1" w:name="_Hlk141968025"/>
      <w:r>
        <w:rPr>
          <w:rFonts w:ascii="標楷體" w:eastAsia="標楷體" w:hAnsi="標楷體"/>
          <w:bCs/>
          <w:sz w:val="28"/>
          <w:szCs w:val="28"/>
        </w:rPr>
        <w:t>暫訂彰化縣彰化市中山路三段</w:t>
      </w:r>
      <w:r>
        <w:rPr>
          <w:rFonts w:ascii="標楷體" w:eastAsia="標楷體" w:hAnsi="標楷體"/>
          <w:bCs/>
          <w:sz w:val="28"/>
          <w:szCs w:val="28"/>
        </w:rPr>
        <w:t>266-1</w:t>
      </w:r>
      <w:r>
        <w:rPr>
          <w:rFonts w:ascii="標楷體" w:eastAsia="標楷體" w:hAnsi="標楷體"/>
          <w:bCs/>
          <w:sz w:val="28"/>
          <w:szCs w:val="28"/>
        </w:rPr>
        <w:t>號</w:t>
      </w:r>
      <w:bookmarkEnd w:id="1"/>
      <w:r>
        <w:rPr>
          <w:rFonts w:ascii="標楷體" w:eastAsia="標楷體" w:hAnsi="標楷體"/>
          <w:bCs/>
          <w:sz w:val="28"/>
          <w:szCs w:val="28"/>
        </w:rPr>
        <w:t>（彰化縣戶外圓形膜構廣場</w:t>
      </w:r>
      <w:r>
        <w:rPr>
          <w:rFonts w:ascii="標楷體" w:eastAsia="標楷體" w:hAnsi="標楷體"/>
          <w:bCs/>
          <w:sz w:val="28"/>
          <w:szCs w:val="28"/>
        </w:rPr>
        <w:t>)</w:t>
      </w:r>
      <w:r>
        <w:rPr>
          <w:rFonts w:ascii="標楷體" w:eastAsia="標楷體" w:hAnsi="標楷體"/>
          <w:bCs/>
          <w:sz w:val="28"/>
          <w:szCs w:val="28"/>
        </w:rPr>
        <w:t>。</w:t>
      </w:r>
    </w:p>
    <w:p w:rsidR="002D2660" w:rsidRDefault="000215F8">
      <w:pPr>
        <w:numPr>
          <w:ilvl w:val="0"/>
          <w:numId w:val="3"/>
        </w:numPr>
        <w:snapToGrid w:val="0"/>
        <w:spacing w:before="180" w:line="480" w:lineRule="exact"/>
        <w:ind w:left="1134" w:hanging="708"/>
        <w:jc w:val="both"/>
        <w:rPr>
          <w:rFonts w:ascii="標楷體" w:eastAsia="標楷體" w:hAnsi="標楷體"/>
          <w:bCs/>
          <w:sz w:val="28"/>
          <w:szCs w:val="28"/>
        </w:rPr>
      </w:pPr>
      <w:r>
        <w:rPr>
          <w:rFonts w:ascii="標楷體" w:eastAsia="標楷體" w:hAnsi="標楷體"/>
          <w:bCs/>
          <w:sz w:val="28"/>
          <w:szCs w:val="28"/>
        </w:rPr>
        <w:t>獎勵</w:t>
      </w:r>
      <w:r>
        <w:rPr>
          <w:rFonts w:ascii="標楷體" w:eastAsia="標楷體" w:hAnsi="標楷體"/>
          <w:bCs/>
          <w:sz w:val="28"/>
          <w:szCs w:val="28"/>
        </w:rPr>
        <w:t>:(</w:t>
      </w:r>
      <w:r>
        <w:rPr>
          <w:rFonts w:ascii="標楷體" w:eastAsia="標楷體" w:hAnsi="標楷體"/>
          <w:bCs/>
          <w:sz w:val="28"/>
          <w:szCs w:val="28"/>
        </w:rPr>
        <w:t>本項得依實際隊伍報名情形，酌予調整頒發項目及內容</w:t>
      </w:r>
      <w:r>
        <w:rPr>
          <w:rFonts w:ascii="標楷體" w:eastAsia="標楷體" w:hAnsi="標楷體"/>
          <w:bCs/>
          <w:sz w:val="28"/>
          <w:szCs w:val="28"/>
        </w:rPr>
        <w:t>)</w:t>
      </w:r>
    </w:p>
    <w:p w:rsidR="002D2660" w:rsidRDefault="000215F8">
      <w:pPr>
        <w:numPr>
          <w:ilvl w:val="0"/>
          <w:numId w:val="21"/>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獎狀：獲團體、個人獎項者，皆依實際人數核實頒發。</w:t>
      </w:r>
    </w:p>
    <w:p w:rsidR="002D2660" w:rsidRDefault="000215F8">
      <w:pPr>
        <w:numPr>
          <w:ilvl w:val="0"/>
          <w:numId w:val="21"/>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獎金：取前三名發放</w:t>
      </w:r>
    </w:p>
    <w:p w:rsidR="002D2660" w:rsidRDefault="000215F8">
      <w:pPr>
        <w:numPr>
          <w:ilvl w:val="0"/>
          <w:numId w:val="22"/>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家庭組、幼兒園組：第一名</w:t>
      </w:r>
      <w:r>
        <w:rPr>
          <w:rFonts w:ascii="標楷體" w:eastAsia="標楷體" w:hAnsi="標楷體"/>
          <w:bCs/>
          <w:sz w:val="28"/>
          <w:szCs w:val="28"/>
        </w:rPr>
        <w:t>20,000</w:t>
      </w:r>
      <w:r>
        <w:rPr>
          <w:rFonts w:ascii="標楷體" w:eastAsia="標楷體" w:hAnsi="標楷體"/>
          <w:bCs/>
          <w:sz w:val="28"/>
          <w:szCs w:val="28"/>
        </w:rPr>
        <w:t>元、第二名</w:t>
      </w:r>
      <w:r>
        <w:rPr>
          <w:rFonts w:ascii="標楷體" w:eastAsia="標楷體" w:hAnsi="標楷體"/>
          <w:bCs/>
          <w:sz w:val="28"/>
          <w:szCs w:val="28"/>
        </w:rPr>
        <w:t>10,000</w:t>
      </w:r>
      <w:r>
        <w:rPr>
          <w:rFonts w:ascii="標楷體" w:eastAsia="標楷體" w:hAnsi="標楷體"/>
          <w:bCs/>
          <w:sz w:val="28"/>
          <w:szCs w:val="28"/>
        </w:rPr>
        <w:t>元、第三名</w:t>
      </w:r>
      <w:r>
        <w:rPr>
          <w:rFonts w:ascii="標楷體" w:eastAsia="標楷體" w:hAnsi="標楷體"/>
          <w:bCs/>
          <w:sz w:val="28"/>
          <w:szCs w:val="28"/>
        </w:rPr>
        <w:t xml:space="preserve">5,000 </w:t>
      </w:r>
      <w:r>
        <w:rPr>
          <w:rFonts w:ascii="標楷體" w:eastAsia="標楷體" w:hAnsi="標楷體"/>
          <w:bCs/>
          <w:sz w:val="28"/>
          <w:szCs w:val="28"/>
        </w:rPr>
        <w:t>元。</w:t>
      </w:r>
    </w:p>
    <w:p w:rsidR="002D2660" w:rsidRDefault="000215F8">
      <w:pPr>
        <w:numPr>
          <w:ilvl w:val="0"/>
          <w:numId w:val="22"/>
        </w:numPr>
        <w:snapToGrid w:val="0"/>
        <w:spacing w:before="180" w:line="480" w:lineRule="exact"/>
        <w:jc w:val="both"/>
        <w:rPr>
          <w:rFonts w:ascii="標楷體" w:eastAsia="標楷體" w:hAnsi="標楷體"/>
          <w:bCs/>
          <w:sz w:val="28"/>
          <w:szCs w:val="28"/>
        </w:rPr>
      </w:pPr>
      <w:r>
        <w:rPr>
          <w:rFonts w:ascii="標楷體" w:eastAsia="標楷體" w:hAnsi="標楷體"/>
          <w:bCs/>
          <w:sz w:val="28"/>
          <w:szCs w:val="28"/>
        </w:rPr>
        <w:t>學生組、社會組︰第一名</w:t>
      </w:r>
      <w:r>
        <w:rPr>
          <w:rFonts w:ascii="標楷體" w:eastAsia="標楷體" w:hAnsi="標楷體"/>
          <w:bCs/>
          <w:sz w:val="28"/>
          <w:szCs w:val="28"/>
        </w:rPr>
        <w:t>30,000</w:t>
      </w:r>
      <w:r>
        <w:rPr>
          <w:rFonts w:ascii="標楷體" w:eastAsia="標楷體" w:hAnsi="標楷體"/>
          <w:bCs/>
          <w:sz w:val="28"/>
          <w:szCs w:val="28"/>
        </w:rPr>
        <w:t>元、第二名</w:t>
      </w:r>
      <w:r>
        <w:rPr>
          <w:rFonts w:ascii="標楷體" w:eastAsia="標楷體" w:hAnsi="標楷體"/>
          <w:bCs/>
          <w:sz w:val="28"/>
          <w:szCs w:val="28"/>
        </w:rPr>
        <w:t>20,000</w:t>
      </w:r>
      <w:r>
        <w:rPr>
          <w:rFonts w:ascii="標楷體" w:eastAsia="標楷體" w:hAnsi="標楷體"/>
          <w:bCs/>
          <w:sz w:val="28"/>
          <w:szCs w:val="28"/>
        </w:rPr>
        <w:t>元、第三名</w:t>
      </w:r>
      <w:r>
        <w:rPr>
          <w:rFonts w:ascii="標楷體" w:eastAsia="標楷體" w:hAnsi="標楷體"/>
          <w:bCs/>
          <w:sz w:val="28"/>
          <w:szCs w:val="28"/>
        </w:rPr>
        <w:t>10,000</w:t>
      </w:r>
      <w:r>
        <w:rPr>
          <w:rFonts w:ascii="標楷體" w:eastAsia="標楷體" w:hAnsi="標楷體"/>
          <w:bCs/>
          <w:sz w:val="28"/>
          <w:szCs w:val="28"/>
        </w:rPr>
        <w:t>元。</w:t>
      </w:r>
    </w:p>
    <w:p w:rsidR="002D2660" w:rsidRDefault="000215F8">
      <w:pPr>
        <w:numPr>
          <w:ilvl w:val="0"/>
          <w:numId w:val="3"/>
        </w:numPr>
        <w:snapToGrid w:val="0"/>
        <w:spacing w:before="180" w:line="480" w:lineRule="exact"/>
        <w:ind w:left="1134" w:hanging="708"/>
        <w:jc w:val="both"/>
        <w:rPr>
          <w:rFonts w:ascii="標楷體" w:eastAsia="標楷體" w:hAnsi="標楷體"/>
          <w:bCs/>
          <w:sz w:val="28"/>
          <w:szCs w:val="28"/>
        </w:rPr>
      </w:pPr>
      <w:r>
        <w:rPr>
          <w:rFonts w:ascii="標楷體" w:eastAsia="標楷體" w:hAnsi="標楷體"/>
          <w:bCs/>
          <w:sz w:val="28"/>
          <w:szCs w:val="28"/>
        </w:rPr>
        <w:t>各競賽組別獲第一名隊伍，由本府薦派參加預計於</w:t>
      </w:r>
      <w:r>
        <w:rPr>
          <w:rFonts w:ascii="標楷體" w:eastAsia="標楷體" w:hAnsi="標楷體"/>
          <w:bCs/>
          <w:sz w:val="28"/>
          <w:szCs w:val="28"/>
        </w:rPr>
        <w:t>112</w:t>
      </w:r>
      <w:r>
        <w:rPr>
          <w:rFonts w:ascii="標楷體" w:eastAsia="標楷體" w:hAnsi="標楷體"/>
          <w:bCs/>
          <w:sz w:val="28"/>
          <w:szCs w:val="28"/>
        </w:rPr>
        <w:t>年</w:t>
      </w:r>
      <w:r>
        <w:rPr>
          <w:rFonts w:ascii="標楷體" w:eastAsia="標楷體" w:hAnsi="標楷體"/>
          <w:bCs/>
          <w:sz w:val="28"/>
          <w:szCs w:val="28"/>
        </w:rPr>
        <w:t>11</w:t>
      </w:r>
      <w:r>
        <w:rPr>
          <w:rFonts w:ascii="標楷體" w:eastAsia="標楷體" w:hAnsi="標楷體"/>
          <w:bCs/>
          <w:sz w:val="28"/>
          <w:szCs w:val="28"/>
        </w:rPr>
        <w:t>月份之全國決賽，確切時間另行通知。</w:t>
      </w:r>
    </w:p>
    <w:p w:rsidR="002D2660" w:rsidRDefault="000215F8">
      <w:pPr>
        <w:snapToGrid w:val="0"/>
        <w:spacing w:before="180" w:line="480" w:lineRule="exact"/>
        <w:jc w:val="both"/>
        <w:rPr>
          <w:rFonts w:ascii="標楷體" w:eastAsia="標楷體" w:hAnsi="標楷體"/>
          <w:b/>
          <w:bCs/>
          <w:sz w:val="28"/>
          <w:szCs w:val="28"/>
        </w:rPr>
      </w:pPr>
      <w:r>
        <w:rPr>
          <w:rFonts w:ascii="標楷體" w:eastAsia="標楷體" w:hAnsi="標楷體"/>
          <w:b/>
          <w:bCs/>
          <w:sz w:val="28"/>
          <w:szCs w:val="28"/>
        </w:rPr>
        <w:lastRenderedPageBreak/>
        <w:t>伍、競賽經費補助標準：</w:t>
      </w:r>
    </w:p>
    <w:p w:rsidR="002D2660" w:rsidRDefault="000215F8">
      <w:pPr>
        <w:snapToGrid w:val="0"/>
        <w:spacing w:before="180" w:line="480" w:lineRule="exact"/>
        <w:ind w:left="2547" w:hanging="2122"/>
        <w:jc w:val="both"/>
        <w:rPr>
          <w:rFonts w:ascii="標楷體" w:eastAsia="標楷體" w:hAnsi="標楷體"/>
          <w:bCs/>
          <w:sz w:val="28"/>
          <w:szCs w:val="28"/>
        </w:rPr>
      </w:pPr>
      <w:r>
        <w:rPr>
          <w:rFonts w:ascii="標楷體" w:eastAsia="標楷體" w:hAnsi="標楷體"/>
          <w:bCs/>
          <w:sz w:val="28"/>
          <w:szCs w:val="28"/>
        </w:rPr>
        <w:t>一、自主訓練費：須完成影片繳件並提報核銷資料，訓練項目為指導鐘點費及雜支</w:t>
      </w:r>
      <w:r>
        <w:rPr>
          <w:rFonts w:ascii="標楷體" w:eastAsia="標楷體" w:hAnsi="標楷體"/>
          <w:bCs/>
          <w:sz w:val="28"/>
          <w:szCs w:val="28"/>
        </w:rPr>
        <w:t>(</w:t>
      </w:r>
      <w:r>
        <w:rPr>
          <w:rFonts w:ascii="標楷體" w:eastAsia="標楷體" w:hAnsi="標楷體"/>
          <w:bCs/>
          <w:sz w:val="28"/>
          <w:szCs w:val="28"/>
        </w:rPr>
        <w:t>含飲料、誤餐及印刷費等</w:t>
      </w:r>
      <w:r>
        <w:rPr>
          <w:rFonts w:ascii="標楷體" w:eastAsia="標楷體" w:hAnsi="標楷體"/>
          <w:bCs/>
          <w:sz w:val="28"/>
          <w:szCs w:val="28"/>
        </w:rPr>
        <w:t>)</w:t>
      </w:r>
      <w:r>
        <w:rPr>
          <w:rFonts w:ascii="標楷體" w:eastAsia="標楷體" w:hAnsi="標楷體"/>
          <w:bCs/>
          <w:sz w:val="28"/>
          <w:szCs w:val="28"/>
        </w:rPr>
        <w:t>含訓練指導鐘點費提送參加隊員簽到簿</w:t>
      </w:r>
      <w:r>
        <w:rPr>
          <w:rFonts w:ascii="標楷體" w:eastAsia="標楷體" w:hAnsi="標楷體"/>
          <w:bCs/>
          <w:sz w:val="28"/>
          <w:szCs w:val="28"/>
        </w:rPr>
        <w:t>(</w:t>
      </w:r>
      <w:r>
        <w:rPr>
          <w:rFonts w:ascii="標楷體" w:eastAsia="標楷體" w:hAnsi="標楷體"/>
          <w:bCs/>
          <w:sz w:val="28"/>
          <w:szCs w:val="28"/>
        </w:rPr>
        <w:t>含日期、時間</w:t>
      </w:r>
      <w:r>
        <w:rPr>
          <w:rFonts w:ascii="標楷體" w:eastAsia="標楷體" w:hAnsi="標楷體"/>
          <w:bCs/>
          <w:sz w:val="28"/>
          <w:szCs w:val="28"/>
        </w:rPr>
        <w:t>)</w:t>
      </w:r>
      <w:r>
        <w:rPr>
          <w:rFonts w:ascii="標楷體" w:eastAsia="標楷體" w:hAnsi="標楷體"/>
          <w:bCs/>
          <w:sz w:val="28"/>
          <w:szCs w:val="28"/>
        </w:rPr>
        <w:t>、指導老師簽名表</w:t>
      </w:r>
      <w:r>
        <w:rPr>
          <w:rFonts w:ascii="標楷體" w:eastAsia="標楷體" w:hAnsi="標楷體"/>
          <w:bCs/>
          <w:sz w:val="28"/>
          <w:szCs w:val="28"/>
        </w:rPr>
        <w:t>(</w:t>
      </w:r>
      <w:r>
        <w:rPr>
          <w:rFonts w:ascii="標楷體" w:eastAsia="標楷體" w:hAnsi="標楷體"/>
          <w:bCs/>
          <w:sz w:val="28"/>
          <w:szCs w:val="28"/>
        </w:rPr>
        <w:t>含日期、時間</w:t>
      </w:r>
      <w:r>
        <w:rPr>
          <w:rFonts w:ascii="標楷體" w:eastAsia="標楷體" w:hAnsi="標楷體"/>
          <w:bCs/>
          <w:sz w:val="28"/>
          <w:szCs w:val="28"/>
        </w:rPr>
        <w:t>)</w:t>
      </w:r>
      <w:r>
        <w:rPr>
          <w:rFonts w:ascii="標楷體" w:eastAsia="標楷體" w:hAnsi="標楷體"/>
          <w:bCs/>
          <w:sz w:val="28"/>
          <w:szCs w:val="28"/>
        </w:rPr>
        <w:t>、訓練日誌</w:t>
      </w:r>
      <w:r>
        <w:rPr>
          <w:rFonts w:ascii="標楷體" w:eastAsia="標楷體" w:hAnsi="標楷體"/>
          <w:bCs/>
          <w:sz w:val="28"/>
          <w:szCs w:val="28"/>
        </w:rPr>
        <w:t>(</w:t>
      </w:r>
      <w:r>
        <w:rPr>
          <w:rFonts w:ascii="標楷體" w:eastAsia="標楷體" w:hAnsi="標楷體"/>
          <w:bCs/>
          <w:sz w:val="28"/>
          <w:szCs w:val="28"/>
        </w:rPr>
        <w:t>含日期、時間</w:t>
      </w:r>
      <w:r>
        <w:rPr>
          <w:rFonts w:ascii="標楷體" w:eastAsia="標楷體" w:hAnsi="標楷體"/>
          <w:bCs/>
          <w:sz w:val="28"/>
          <w:szCs w:val="28"/>
        </w:rPr>
        <w:t>)</w:t>
      </w:r>
      <w:r>
        <w:rPr>
          <w:rFonts w:ascii="標楷體" w:eastAsia="標楷體" w:hAnsi="標楷體"/>
          <w:bCs/>
          <w:sz w:val="28"/>
          <w:szCs w:val="28"/>
        </w:rPr>
        <w:t>等、領據及憑證，始可</w:t>
      </w:r>
      <w:r>
        <w:rPr>
          <w:rFonts w:ascii="標楷體" w:eastAsia="標楷體" w:hAnsi="標楷體"/>
          <w:bCs/>
          <w:sz w:val="28"/>
          <w:szCs w:val="28"/>
        </w:rPr>
        <w:t>核撥。</w:t>
      </w:r>
    </w:p>
    <w:p w:rsidR="002D2660" w:rsidRDefault="000215F8">
      <w:pPr>
        <w:snapToGrid w:val="0"/>
        <w:spacing w:before="180" w:line="480" w:lineRule="exact"/>
        <w:ind w:firstLine="708"/>
        <w:jc w:val="both"/>
        <w:rPr>
          <w:rFonts w:ascii="標楷體" w:eastAsia="標楷體" w:hAnsi="標楷體"/>
          <w:bCs/>
          <w:sz w:val="28"/>
          <w:szCs w:val="28"/>
        </w:rPr>
      </w:pPr>
      <w:bookmarkStart w:id="2" w:name="_Hlk141968514"/>
      <w:r>
        <w:rPr>
          <w:rFonts w:ascii="標楷體" w:eastAsia="標楷體" w:hAnsi="標楷體"/>
          <w:bCs/>
          <w:sz w:val="28"/>
          <w:szCs w:val="28"/>
        </w:rPr>
        <w:t>(</w:t>
      </w:r>
      <w:r>
        <w:rPr>
          <w:rFonts w:ascii="標楷體" w:eastAsia="標楷體" w:hAnsi="標楷體"/>
          <w:bCs/>
          <w:sz w:val="28"/>
          <w:szCs w:val="28"/>
        </w:rPr>
        <w:t>一</w:t>
      </w:r>
      <w:r>
        <w:rPr>
          <w:rFonts w:ascii="標楷體" w:eastAsia="標楷體" w:hAnsi="標楷體"/>
          <w:bCs/>
          <w:sz w:val="28"/>
          <w:szCs w:val="28"/>
        </w:rPr>
        <w:t>)</w:t>
      </w:r>
      <w:r>
        <w:rPr>
          <w:rFonts w:ascii="標楷體" w:eastAsia="標楷體" w:hAnsi="標楷體"/>
          <w:bCs/>
          <w:sz w:val="28"/>
          <w:szCs w:val="28"/>
        </w:rPr>
        <w:t>家庭組：每隊新臺幣（以下同）</w:t>
      </w:r>
      <w:r>
        <w:rPr>
          <w:rFonts w:ascii="標楷體" w:eastAsia="標楷體" w:hAnsi="標楷體"/>
          <w:bCs/>
          <w:sz w:val="28"/>
          <w:szCs w:val="28"/>
        </w:rPr>
        <w:t>1</w:t>
      </w:r>
      <w:r>
        <w:rPr>
          <w:rFonts w:ascii="標楷體" w:eastAsia="標楷體" w:hAnsi="標楷體"/>
          <w:bCs/>
          <w:sz w:val="28"/>
          <w:szCs w:val="28"/>
        </w:rPr>
        <w:t>萬元。</w:t>
      </w:r>
    </w:p>
    <w:p w:rsidR="002D2660" w:rsidRDefault="000215F8">
      <w:pPr>
        <w:snapToGrid w:val="0"/>
        <w:spacing w:before="180" w:line="480" w:lineRule="exact"/>
        <w:ind w:firstLine="708"/>
        <w:jc w:val="both"/>
        <w:rPr>
          <w:rFonts w:ascii="標楷體" w:eastAsia="標楷體" w:hAnsi="標楷體"/>
          <w:bCs/>
          <w:sz w:val="28"/>
          <w:szCs w:val="28"/>
        </w:rPr>
      </w:pPr>
      <w:bookmarkStart w:id="3" w:name="_Hlk141968554"/>
      <w:bookmarkEnd w:id="2"/>
      <w:r>
        <w:rPr>
          <w:rFonts w:ascii="標楷體" w:eastAsia="標楷體" w:hAnsi="標楷體"/>
          <w:bCs/>
          <w:sz w:val="28"/>
          <w:szCs w:val="28"/>
        </w:rPr>
        <w:t>(</w:t>
      </w:r>
      <w:r>
        <w:rPr>
          <w:rFonts w:ascii="標楷體" w:eastAsia="標楷體" w:hAnsi="標楷體"/>
          <w:bCs/>
          <w:sz w:val="28"/>
          <w:szCs w:val="28"/>
        </w:rPr>
        <w:t>二</w:t>
      </w:r>
      <w:r>
        <w:rPr>
          <w:rFonts w:ascii="標楷體" w:eastAsia="標楷體" w:hAnsi="標楷體"/>
          <w:bCs/>
          <w:sz w:val="28"/>
          <w:szCs w:val="28"/>
        </w:rPr>
        <w:t>)</w:t>
      </w:r>
      <w:r>
        <w:rPr>
          <w:rFonts w:ascii="標楷體" w:eastAsia="標楷體" w:hAnsi="標楷體"/>
          <w:bCs/>
          <w:sz w:val="28"/>
          <w:szCs w:val="28"/>
        </w:rPr>
        <w:t>幼兒園組：每隊</w:t>
      </w:r>
      <w:r>
        <w:rPr>
          <w:rFonts w:ascii="標楷體" w:eastAsia="標楷體" w:hAnsi="標楷體"/>
          <w:bCs/>
          <w:sz w:val="28"/>
          <w:szCs w:val="28"/>
        </w:rPr>
        <w:t>1</w:t>
      </w:r>
      <w:r>
        <w:rPr>
          <w:rFonts w:ascii="標楷體" w:eastAsia="標楷體" w:hAnsi="標楷體"/>
          <w:bCs/>
          <w:sz w:val="28"/>
          <w:szCs w:val="28"/>
        </w:rPr>
        <w:t>萬</w:t>
      </w:r>
      <w:r>
        <w:rPr>
          <w:rFonts w:ascii="標楷體" w:eastAsia="標楷體" w:hAnsi="標楷體"/>
          <w:bCs/>
          <w:sz w:val="28"/>
          <w:szCs w:val="28"/>
        </w:rPr>
        <w:t>5,000</w:t>
      </w:r>
      <w:r>
        <w:rPr>
          <w:rFonts w:ascii="標楷體" w:eastAsia="標楷體" w:hAnsi="標楷體"/>
          <w:bCs/>
          <w:sz w:val="28"/>
          <w:szCs w:val="28"/>
        </w:rPr>
        <w:t>元。</w:t>
      </w:r>
    </w:p>
    <w:bookmarkEnd w:id="3"/>
    <w:p w:rsidR="002D2660" w:rsidRDefault="000215F8">
      <w:pPr>
        <w:snapToGrid w:val="0"/>
        <w:spacing w:before="180" w:line="480" w:lineRule="exact"/>
        <w:ind w:firstLine="708"/>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三</w:t>
      </w:r>
      <w:r>
        <w:rPr>
          <w:rFonts w:ascii="標楷體" w:eastAsia="標楷體" w:hAnsi="標楷體"/>
          <w:bCs/>
          <w:sz w:val="28"/>
          <w:szCs w:val="28"/>
        </w:rPr>
        <w:t>)</w:t>
      </w:r>
      <w:r>
        <w:rPr>
          <w:rFonts w:ascii="標楷體" w:eastAsia="標楷體" w:hAnsi="標楷體"/>
          <w:bCs/>
          <w:sz w:val="28"/>
          <w:szCs w:val="28"/>
        </w:rPr>
        <w:t>學生組及社會組：每隊</w:t>
      </w:r>
      <w:r>
        <w:rPr>
          <w:rFonts w:ascii="標楷體" w:eastAsia="標楷體" w:hAnsi="標楷體"/>
          <w:bCs/>
          <w:sz w:val="28"/>
          <w:szCs w:val="28"/>
        </w:rPr>
        <w:t>2</w:t>
      </w:r>
      <w:r>
        <w:rPr>
          <w:rFonts w:ascii="標楷體" w:eastAsia="標楷體" w:hAnsi="標楷體"/>
          <w:bCs/>
          <w:sz w:val="28"/>
          <w:szCs w:val="28"/>
        </w:rPr>
        <w:t>萬</w:t>
      </w:r>
      <w:r>
        <w:rPr>
          <w:rFonts w:ascii="標楷體" w:eastAsia="標楷體" w:hAnsi="標楷體"/>
          <w:bCs/>
          <w:sz w:val="28"/>
          <w:szCs w:val="28"/>
        </w:rPr>
        <w:t>5,000</w:t>
      </w:r>
      <w:r>
        <w:rPr>
          <w:rFonts w:ascii="標楷體" w:eastAsia="標楷體" w:hAnsi="標楷體"/>
          <w:bCs/>
          <w:sz w:val="28"/>
          <w:szCs w:val="28"/>
        </w:rPr>
        <w:t>元。</w:t>
      </w:r>
    </w:p>
    <w:p w:rsidR="002D2660" w:rsidRDefault="000215F8">
      <w:pPr>
        <w:snapToGrid w:val="0"/>
        <w:spacing w:before="180" w:line="480" w:lineRule="exact"/>
        <w:ind w:left="991" w:hanging="566"/>
        <w:jc w:val="both"/>
      </w:pPr>
      <w:r>
        <w:rPr>
          <w:rFonts w:ascii="標楷體" w:eastAsia="標楷體" w:hAnsi="標楷體"/>
          <w:bCs/>
          <w:sz w:val="28"/>
          <w:szCs w:val="28"/>
        </w:rPr>
        <w:t>二、道具製作費及初賽搬運費：每隊</w:t>
      </w:r>
      <w:r>
        <w:rPr>
          <w:rFonts w:ascii="標楷體" w:eastAsia="標楷體" w:hAnsi="標楷體"/>
          <w:bCs/>
          <w:sz w:val="28"/>
          <w:szCs w:val="28"/>
        </w:rPr>
        <w:t>2</w:t>
      </w:r>
      <w:r>
        <w:rPr>
          <w:rFonts w:ascii="標楷體" w:eastAsia="標楷體" w:hAnsi="標楷體"/>
          <w:bCs/>
          <w:sz w:val="28"/>
          <w:szCs w:val="28"/>
        </w:rPr>
        <w:t>萬元，須完成影片繳件並提報核銷資料，製作費項目為製作道具之材料費、搬運費等</w:t>
      </w:r>
      <w:r>
        <w:rPr>
          <w:rFonts w:ascii="新細明體" w:hAnsi="新細明體"/>
          <w:bCs/>
          <w:sz w:val="28"/>
          <w:szCs w:val="28"/>
        </w:rPr>
        <w:t>，</w:t>
      </w:r>
      <w:r>
        <w:rPr>
          <w:rFonts w:ascii="標楷體" w:eastAsia="標楷體" w:hAnsi="標楷體"/>
          <w:bCs/>
          <w:sz w:val="28"/>
          <w:szCs w:val="28"/>
        </w:rPr>
        <w:t>並檢具憑證</w:t>
      </w:r>
      <w:r>
        <w:rPr>
          <w:rFonts w:ascii="細明體" w:eastAsia="細明體" w:hAnsi="細明體"/>
          <w:bCs/>
          <w:sz w:val="28"/>
          <w:szCs w:val="28"/>
        </w:rPr>
        <w:t>(</w:t>
      </w:r>
      <w:r>
        <w:rPr>
          <w:rFonts w:ascii="標楷體" w:eastAsia="標楷體" w:hAnsi="標楷體"/>
          <w:bCs/>
          <w:sz w:val="28"/>
          <w:szCs w:val="28"/>
        </w:rPr>
        <w:t>發票</w:t>
      </w:r>
      <w:r>
        <w:rPr>
          <w:rFonts w:ascii="細明體" w:eastAsia="細明體" w:hAnsi="細明體"/>
          <w:bCs/>
          <w:sz w:val="28"/>
          <w:szCs w:val="28"/>
        </w:rPr>
        <w:t>)</w:t>
      </w:r>
      <w:r>
        <w:rPr>
          <w:rFonts w:ascii="標楷體" w:eastAsia="標楷體" w:hAnsi="標楷體"/>
          <w:bCs/>
          <w:sz w:val="28"/>
          <w:szCs w:val="28"/>
        </w:rPr>
        <w:t>始可核撥。</w:t>
      </w:r>
    </w:p>
    <w:p w:rsidR="002D2660" w:rsidRDefault="000215F8">
      <w:pPr>
        <w:snapToGrid w:val="0"/>
        <w:spacing w:before="180" w:line="480" w:lineRule="exact"/>
        <w:ind w:left="991" w:hanging="566"/>
        <w:jc w:val="both"/>
        <w:rPr>
          <w:rFonts w:ascii="標楷體" w:eastAsia="標楷體" w:hAnsi="標楷體"/>
          <w:sz w:val="28"/>
          <w:szCs w:val="28"/>
        </w:rPr>
      </w:pPr>
      <w:r>
        <w:rPr>
          <w:rFonts w:ascii="標楷體" w:eastAsia="標楷體" w:hAnsi="標楷體"/>
          <w:sz w:val="28"/>
          <w:szCs w:val="28"/>
        </w:rPr>
        <w:t>三、膳食費：每人每餐</w:t>
      </w:r>
      <w:r>
        <w:rPr>
          <w:rFonts w:ascii="標楷體" w:eastAsia="標楷體" w:hAnsi="標楷體"/>
          <w:sz w:val="28"/>
          <w:szCs w:val="28"/>
        </w:rPr>
        <w:t xml:space="preserve"> 100 </w:t>
      </w:r>
      <w:r>
        <w:rPr>
          <w:rFonts w:ascii="標楷體" w:eastAsia="標楷體" w:hAnsi="標楷體"/>
          <w:sz w:val="28"/>
          <w:szCs w:val="28"/>
        </w:rPr>
        <w:t>元。</w:t>
      </w:r>
      <w:r>
        <w:rPr>
          <w:rFonts w:ascii="標楷體" w:eastAsia="標楷體" w:hAnsi="標楷體"/>
          <w:sz w:val="28"/>
          <w:szCs w:val="28"/>
        </w:rPr>
        <w:t xml:space="preserve"> </w:t>
      </w:r>
    </w:p>
    <w:p w:rsidR="002D2660" w:rsidRDefault="000215F8">
      <w:pPr>
        <w:snapToGrid w:val="0"/>
        <w:spacing w:before="180" w:line="480" w:lineRule="exact"/>
        <w:ind w:left="991" w:hanging="566"/>
        <w:jc w:val="both"/>
        <w:rPr>
          <w:rFonts w:ascii="標楷體" w:eastAsia="標楷體" w:hAnsi="標楷體"/>
          <w:sz w:val="28"/>
          <w:szCs w:val="28"/>
        </w:rPr>
      </w:pPr>
      <w:r>
        <w:rPr>
          <w:rFonts w:ascii="標楷體" w:eastAsia="標楷體" w:hAnsi="標楷體"/>
          <w:sz w:val="28"/>
          <w:szCs w:val="28"/>
        </w:rPr>
        <w:t>陸、本計畫自主訓練費用、道具製作及初賽搬運費各組別費用，係依照原住民族委員會補助經費項目及支給標準核給，若遇有經費不足或用罄部分，本府將積極向原住民族委員會爭取補助款。</w:t>
      </w: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napToGrid w:val="0"/>
        <w:spacing w:before="180" w:line="480" w:lineRule="exact"/>
        <w:ind w:left="991" w:hanging="566"/>
        <w:jc w:val="both"/>
        <w:rPr>
          <w:rFonts w:ascii="標楷體" w:eastAsia="標楷體" w:hAnsi="標楷體"/>
          <w:sz w:val="28"/>
          <w:szCs w:val="28"/>
        </w:rPr>
      </w:pPr>
    </w:p>
    <w:p w:rsidR="002D2660" w:rsidRDefault="002D2660">
      <w:pPr>
        <w:suppressAutoHyphens w:val="0"/>
        <w:autoSpaceDE w:val="0"/>
        <w:spacing w:line="360" w:lineRule="exact"/>
        <w:ind w:left="567"/>
        <w:textAlignment w:val="auto"/>
        <w:rPr>
          <w:rFonts w:ascii="標楷體" w:eastAsia="標楷體" w:hAnsi="標楷體" w:cs="標楷體"/>
          <w:kern w:val="0"/>
          <w:sz w:val="36"/>
          <w:szCs w:val="36"/>
        </w:rPr>
      </w:pPr>
    </w:p>
    <w:p w:rsidR="002D2660" w:rsidRDefault="000215F8">
      <w:pPr>
        <w:suppressAutoHyphens w:val="0"/>
        <w:autoSpaceDE w:val="0"/>
        <w:spacing w:line="360" w:lineRule="exact"/>
        <w:ind w:left="567"/>
        <w:textAlignment w:val="auto"/>
        <w:rPr>
          <w:rFonts w:ascii="標楷體" w:eastAsia="標楷體" w:hAnsi="標楷體" w:cs="標楷體"/>
          <w:kern w:val="0"/>
          <w:sz w:val="40"/>
          <w:szCs w:val="40"/>
        </w:rPr>
      </w:pPr>
      <w:r>
        <w:rPr>
          <w:rFonts w:ascii="標楷體" w:eastAsia="標楷體" w:hAnsi="標楷體" w:cs="標楷體"/>
          <w:kern w:val="0"/>
          <w:sz w:val="40"/>
          <w:szCs w:val="40"/>
        </w:rPr>
        <w:t>附件</w:t>
      </w:r>
      <w:r>
        <w:rPr>
          <w:rFonts w:ascii="標楷體" w:eastAsia="標楷體" w:hAnsi="標楷體" w:cs="標楷體"/>
          <w:kern w:val="0"/>
          <w:sz w:val="40"/>
          <w:szCs w:val="40"/>
        </w:rPr>
        <w:t>5</w:t>
      </w:r>
    </w:p>
    <w:p w:rsidR="002D2660" w:rsidRDefault="000215F8">
      <w:pPr>
        <w:suppressAutoHyphens w:val="0"/>
        <w:autoSpaceDE w:val="0"/>
        <w:spacing w:line="360" w:lineRule="exact"/>
        <w:ind w:left="567"/>
        <w:jc w:val="center"/>
        <w:textAlignment w:val="auto"/>
        <w:rPr>
          <w:rFonts w:ascii="標楷體" w:eastAsia="標楷體" w:hAnsi="標楷體" w:cs="標楷體"/>
          <w:kern w:val="0"/>
          <w:sz w:val="36"/>
          <w:szCs w:val="36"/>
        </w:rPr>
      </w:pPr>
      <w:r>
        <w:rPr>
          <w:rFonts w:ascii="標楷體" w:eastAsia="標楷體" w:hAnsi="標楷體" w:cs="標楷體"/>
          <w:kern w:val="0"/>
          <w:sz w:val="36"/>
          <w:szCs w:val="36"/>
        </w:rPr>
        <w:t>表演內容授權同意書</w:t>
      </w:r>
    </w:p>
    <w:p w:rsidR="002D2660" w:rsidRDefault="002D2660">
      <w:pPr>
        <w:suppressAutoHyphens w:val="0"/>
        <w:autoSpaceDE w:val="0"/>
        <w:spacing w:line="360" w:lineRule="exact"/>
        <w:ind w:left="567"/>
        <w:jc w:val="center"/>
        <w:textAlignment w:val="auto"/>
        <w:rPr>
          <w:rFonts w:ascii="標楷體" w:eastAsia="標楷體" w:hAnsi="標楷體" w:cs="標楷體"/>
          <w:kern w:val="0"/>
          <w:sz w:val="36"/>
          <w:szCs w:val="36"/>
        </w:rPr>
      </w:pPr>
    </w:p>
    <w:p w:rsidR="002D2660" w:rsidRDefault="000215F8">
      <w:pPr>
        <w:spacing w:line="540" w:lineRule="exact"/>
      </w:pPr>
      <w:r>
        <w:rPr>
          <w:rFonts w:ascii="標楷體" w:eastAsia="標楷體" w:hAnsi="標楷體" w:cs="標楷體"/>
          <w:kern w:val="0"/>
          <w:sz w:val="36"/>
          <w:szCs w:val="36"/>
        </w:rPr>
        <w:t xml:space="preserve">            </w:t>
      </w:r>
      <w:r>
        <w:rPr>
          <w:rFonts w:ascii="標楷體" w:eastAsia="標楷體" w:hAnsi="標楷體"/>
          <w:sz w:val="36"/>
          <w:szCs w:val="36"/>
        </w:rPr>
        <w:t>同意本組參加「第</w:t>
      </w:r>
      <w:r>
        <w:rPr>
          <w:rFonts w:ascii="標楷體" w:eastAsia="標楷體" w:hAnsi="標楷體"/>
          <w:sz w:val="36"/>
          <w:szCs w:val="36"/>
        </w:rPr>
        <w:t>13</w:t>
      </w:r>
      <w:r>
        <w:rPr>
          <w:rFonts w:ascii="標楷體" w:eastAsia="標楷體" w:hAnsi="標楷體"/>
          <w:sz w:val="36"/>
          <w:szCs w:val="36"/>
        </w:rPr>
        <w:t>屆原住民族語戲劇競賽</w:t>
      </w:r>
      <w:r>
        <w:rPr>
          <w:rFonts w:ascii="標楷體" w:eastAsia="標楷體" w:hAnsi="標楷體"/>
          <w:sz w:val="36"/>
          <w:szCs w:val="36"/>
        </w:rPr>
        <w:t>-</w:t>
      </w:r>
      <w:r>
        <w:rPr>
          <w:rFonts w:ascii="標楷體" w:eastAsia="標楷體" w:hAnsi="標楷體"/>
          <w:sz w:val="36"/>
          <w:szCs w:val="36"/>
        </w:rPr>
        <w:t>彰化縣初賽」之表演內容，授權彰化縣政府複製或製作成各種文宣品</w:t>
      </w:r>
      <w:r>
        <w:rPr>
          <w:rFonts w:ascii="標楷體" w:eastAsia="標楷體" w:hAnsi="標楷體"/>
          <w:sz w:val="36"/>
          <w:szCs w:val="36"/>
        </w:rPr>
        <w:t>(</w:t>
      </w:r>
      <w:r>
        <w:rPr>
          <w:rFonts w:ascii="標楷體" w:eastAsia="標楷體" w:hAnsi="標楷體"/>
          <w:sz w:val="36"/>
          <w:szCs w:val="36"/>
        </w:rPr>
        <w:t>畫冊、光碟、網路、軟體</w:t>
      </w:r>
      <w:r>
        <w:rPr>
          <w:rFonts w:ascii="標楷體" w:eastAsia="標楷體" w:hAnsi="標楷體"/>
          <w:sz w:val="36"/>
          <w:szCs w:val="36"/>
        </w:rPr>
        <w:t>……)</w:t>
      </w:r>
      <w:r>
        <w:rPr>
          <w:rFonts w:ascii="標楷體" w:eastAsia="標楷體" w:hAnsi="標楷體"/>
          <w:sz w:val="36"/>
          <w:szCs w:val="36"/>
        </w:rPr>
        <w:t>發行，或於電視頻道、網路公開播放、公開傳輸，以及其他非營利之用。</w:t>
      </w:r>
    </w:p>
    <w:p w:rsidR="002D2660" w:rsidRDefault="002D2660">
      <w:pPr>
        <w:spacing w:line="540" w:lineRule="exact"/>
        <w:rPr>
          <w:rFonts w:ascii="標楷體" w:eastAsia="標楷體" w:hAnsi="標楷體"/>
          <w:sz w:val="36"/>
          <w:szCs w:val="36"/>
        </w:rPr>
      </w:pPr>
    </w:p>
    <w:p w:rsidR="002D2660" w:rsidRDefault="002D2660">
      <w:pPr>
        <w:spacing w:line="540" w:lineRule="exact"/>
        <w:rPr>
          <w:rFonts w:ascii="標楷體" w:eastAsia="標楷體" w:hAnsi="標楷體"/>
          <w:sz w:val="36"/>
          <w:szCs w:val="36"/>
        </w:rPr>
      </w:pPr>
    </w:p>
    <w:p w:rsidR="002D2660" w:rsidRDefault="000215F8">
      <w:pPr>
        <w:spacing w:before="183" w:after="183" w:line="540" w:lineRule="exact"/>
        <w:rPr>
          <w:rFonts w:ascii="標楷體" w:eastAsia="標楷體" w:hAnsi="標楷體"/>
          <w:sz w:val="36"/>
          <w:szCs w:val="36"/>
        </w:rPr>
      </w:pPr>
      <w:r>
        <w:rPr>
          <w:rFonts w:ascii="標楷體" w:eastAsia="標楷體" w:hAnsi="標楷體"/>
          <w:sz w:val="36"/>
          <w:szCs w:val="36"/>
        </w:rPr>
        <w:t>立同意書組別：</w:t>
      </w:r>
    </w:p>
    <w:p w:rsidR="002D2660" w:rsidRDefault="000215F8">
      <w:pPr>
        <w:spacing w:before="183" w:after="183" w:line="540" w:lineRule="exact"/>
        <w:rPr>
          <w:rFonts w:ascii="標楷體" w:eastAsia="標楷體" w:hAnsi="標楷體"/>
          <w:sz w:val="36"/>
          <w:szCs w:val="36"/>
        </w:rPr>
      </w:pPr>
      <w:r>
        <w:rPr>
          <w:rFonts w:ascii="標楷體" w:eastAsia="標楷體" w:hAnsi="標楷體"/>
          <w:sz w:val="36"/>
          <w:szCs w:val="36"/>
        </w:rPr>
        <w:t>代表人</w:t>
      </w:r>
      <w:r>
        <w:rPr>
          <w:rFonts w:ascii="標楷體" w:eastAsia="標楷體" w:hAnsi="標楷體"/>
          <w:sz w:val="36"/>
          <w:szCs w:val="36"/>
        </w:rPr>
        <w:t>(</w:t>
      </w:r>
      <w:r>
        <w:rPr>
          <w:rFonts w:ascii="標楷體" w:eastAsia="標楷體" w:hAnsi="標楷體"/>
          <w:sz w:val="36"/>
          <w:szCs w:val="36"/>
        </w:rPr>
        <w:t>領隊</w:t>
      </w:r>
      <w:r>
        <w:rPr>
          <w:rFonts w:ascii="標楷體" w:eastAsia="標楷體" w:hAnsi="標楷體"/>
          <w:sz w:val="36"/>
          <w:szCs w:val="36"/>
        </w:rPr>
        <w:t>)</w:t>
      </w:r>
      <w:r>
        <w:rPr>
          <w:rFonts w:ascii="標楷體" w:eastAsia="標楷體" w:hAnsi="標楷體"/>
          <w:sz w:val="36"/>
          <w:szCs w:val="36"/>
        </w:rPr>
        <w:t>：</w:t>
      </w:r>
    </w:p>
    <w:p w:rsidR="002D2660" w:rsidRDefault="000215F8">
      <w:pPr>
        <w:spacing w:before="183" w:after="183" w:line="540" w:lineRule="exact"/>
        <w:rPr>
          <w:rFonts w:ascii="標楷體" w:eastAsia="標楷體" w:hAnsi="標楷體"/>
          <w:sz w:val="36"/>
          <w:szCs w:val="36"/>
        </w:rPr>
      </w:pPr>
      <w:r>
        <w:rPr>
          <w:rFonts w:ascii="標楷體" w:eastAsia="標楷體" w:hAnsi="標楷體"/>
          <w:sz w:val="36"/>
          <w:szCs w:val="36"/>
        </w:rPr>
        <w:t>聯絡地址：</w:t>
      </w:r>
    </w:p>
    <w:p w:rsidR="002D2660" w:rsidRDefault="000215F8">
      <w:pPr>
        <w:spacing w:before="183" w:after="183" w:line="540" w:lineRule="exact"/>
        <w:rPr>
          <w:rFonts w:ascii="標楷體" w:eastAsia="標楷體" w:hAnsi="標楷體"/>
          <w:sz w:val="36"/>
          <w:szCs w:val="36"/>
        </w:rPr>
      </w:pPr>
      <w:r>
        <w:rPr>
          <w:rFonts w:ascii="標楷體" w:eastAsia="標楷體" w:hAnsi="標楷體"/>
          <w:sz w:val="36"/>
          <w:szCs w:val="36"/>
        </w:rPr>
        <w:t>聯絡電話：</w:t>
      </w:r>
    </w:p>
    <w:p w:rsidR="002D2660" w:rsidRDefault="000215F8">
      <w:pPr>
        <w:spacing w:before="183" w:after="183" w:line="540" w:lineRule="exact"/>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sz w:val="36"/>
          <w:szCs w:val="36"/>
        </w:rPr>
        <w:t>此</w:t>
      </w:r>
      <w:r>
        <w:rPr>
          <w:rFonts w:ascii="標楷體" w:eastAsia="標楷體" w:hAnsi="標楷體"/>
          <w:sz w:val="36"/>
          <w:szCs w:val="36"/>
        </w:rPr>
        <w:t xml:space="preserve">  </w:t>
      </w:r>
      <w:r>
        <w:rPr>
          <w:rFonts w:ascii="標楷體" w:eastAsia="標楷體" w:hAnsi="標楷體"/>
          <w:sz w:val="36"/>
          <w:szCs w:val="36"/>
        </w:rPr>
        <w:t>致</w:t>
      </w:r>
    </w:p>
    <w:p w:rsidR="002D2660" w:rsidRDefault="000215F8">
      <w:pPr>
        <w:spacing w:line="540" w:lineRule="exact"/>
      </w:pPr>
      <w:r>
        <w:rPr>
          <w:rFonts w:ascii="標楷體" w:eastAsia="標楷體" w:hAnsi="標楷體"/>
          <w:sz w:val="36"/>
          <w:szCs w:val="36"/>
        </w:rPr>
        <w:t xml:space="preserve"> </w:t>
      </w:r>
      <w:r>
        <w:rPr>
          <w:rFonts w:ascii="標楷體" w:eastAsia="標楷體" w:hAnsi="標楷體"/>
          <w:sz w:val="36"/>
          <w:szCs w:val="36"/>
        </w:rPr>
        <w:t>彰化縣政府</w:t>
      </w:r>
    </w:p>
    <w:p w:rsidR="002D2660" w:rsidRDefault="002D2660">
      <w:pPr>
        <w:suppressAutoHyphens w:val="0"/>
        <w:autoSpaceDE w:val="0"/>
        <w:spacing w:line="240" w:lineRule="atLeast"/>
        <w:ind w:left="567"/>
        <w:textAlignment w:val="auto"/>
        <w:rPr>
          <w:rFonts w:ascii="標楷體" w:eastAsia="標楷體" w:hAnsi="標楷體" w:cs="標楷體"/>
          <w:kern w:val="0"/>
          <w:sz w:val="36"/>
          <w:szCs w:val="36"/>
        </w:rPr>
      </w:pPr>
    </w:p>
    <w:p w:rsidR="002D2660" w:rsidRDefault="000215F8">
      <w:pPr>
        <w:suppressAutoHyphens w:val="0"/>
        <w:autoSpaceDE w:val="0"/>
        <w:spacing w:line="240" w:lineRule="atLeast"/>
        <w:jc w:val="center"/>
        <w:textAlignment w:val="auto"/>
        <w:rPr>
          <w:rFonts w:ascii="標楷體" w:eastAsia="標楷體" w:hAnsi="標楷體" w:cs="標楷體"/>
          <w:kern w:val="0"/>
          <w:sz w:val="36"/>
          <w:szCs w:val="36"/>
        </w:rPr>
      </w:pPr>
      <w:r>
        <w:rPr>
          <w:rFonts w:ascii="標楷體" w:eastAsia="標楷體" w:hAnsi="標楷體" w:cs="標楷體"/>
          <w:kern w:val="0"/>
          <w:sz w:val="36"/>
          <w:szCs w:val="36"/>
        </w:rPr>
        <w:t>中華民國</w:t>
      </w:r>
      <w:r>
        <w:rPr>
          <w:rFonts w:ascii="標楷體" w:eastAsia="標楷體" w:hAnsi="標楷體" w:cs="標楷體"/>
          <w:kern w:val="0"/>
          <w:sz w:val="36"/>
          <w:szCs w:val="36"/>
        </w:rPr>
        <w:t xml:space="preserve"> 112 </w:t>
      </w:r>
      <w:r>
        <w:rPr>
          <w:rFonts w:ascii="標楷體" w:eastAsia="標楷體" w:hAnsi="標楷體" w:cs="標楷體"/>
          <w:kern w:val="0"/>
          <w:sz w:val="36"/>
          <w:szCs w:val="36"/>
        </w:rPr>
        <w:t>年</w:t>
      </w:r>
      <w:r>
        <w:rPr>
          <w:rFonts w:ascii="標楷體" w:eastAsia="標楷體" w:hAnsi="標楷體" w:cs="標楷體"/>
          <w:kern w:val="0"/>
          <w:sz w:val="36"/>
          <w:szCs w:val="36"/>
        </w:rPr>
        <w:t xml:space="preserve">   </w:t>
      </w:r>
      <w:r>
        <w:rPr>
          <w:rFonts w:ascii="標楷體" w:eastAsia="標楷體" w:hAnsi="標楷體" w:cs="標楷體"/>
          <w:kern w:val="0"/>
          <w:sz w:val="36"/>
          <w:szCs w:val="36"/>
        </w:rPr>
        <w:t>月</w:t>
      </w:r>
      <w:r>
        <w:rPr>
          <w:rFonts w:ascii="標楷體" w:eastAsia="標楷體" w:hAnsi="標楷體" w:cs="標楷體"/>
          <w:kern w:val="0"/>
          <w:sz w:val="36"/>
          <w:szCs w:val="36"/>
        </w:rPr>
        <w:t xml:space="preserve">    </w:t>
      </w:r>
      <w:r>
        <w:rPr>
          <w:rFonts w:ascii="標楷體" w:eastAsia="標楷體" w:hAnsi="標楷體" w:cs="標楷體"/>
          <w:kern w:val="0"/>
          <w:sz w:val="36"/>
          <w:szCs w:val="36"/>
        </w:rPr>
        <w:t>日</w:t>
      </w:r>
    </w:p>
    <w:p w:rsidR="002D2660" w:rsidRDefault="002D2660">
      <w:pPr>
        <w:suppressAutoHyphens w:val="0"/>
        <w:autoSpaceDE w:val="0"/>
        <w:spacing w:line="240" w:lineRule="atLeast"/>
        <w:textAlignment w:val="auto"/>
        <w:rPr>
          <w:rFonts w:ascii="標楷體" w:eastAsia="標楷體" w:hAnsi="標楷體" w:cs="標楷體"/>
          <w:kern w:val="0"/>
          <w:sz w:val="36"/>
          <w:szCs w:val="36"/>
        </w:rPr>
      </w:pPr>
    </w:p>
    <w:p w:rsidR="002D2660" w:rsidRDefault="002D2660">
      <w:pPr>
        <w:suppressAutoHyphens w:val="0"/>
        <w:autoSpaceDE w:val="0"/>
        <w:spacing w:line="240" w:lineRule="atLeast"/>
        <w:ind w:left="567"/>
        <w:textAlignment w:val="auto"/>
        <w:rPr>
          <w:rFonts w:ascii="標楷體" w:eastAsia="標楷體" w:hAnsi="標楷體" w:cs="標楷體"/>
          <w:kern w:val="0"/>
          <w:sz w:val="36"/>
          <w:szCs w:val="36"/>
        </w:rPr>
      </w:pPr>
    </w:p>
    <w:p w:rsidR="002D2660" w:rsidRDefault="002D2660">
      <w:pPr>
        <w:suppressAutoHyphens w:val="0"/>
        <w:autoSpaceDE w:val="0"/>
        <w:spacing w:line="240" w:lineRule="atLeast"/>
        <w:textAlignment w:val="auto"/>
        <w:rPr>
          <w:rFonts w:ascii="標楷體" w:eastAsia="標楷體" w:hAnsi="標楷體" w:cs="標楷體"/>
          <w:kern w:val="0"/>
          <w:sz w:val="36"/>
          <w:szCs w:val="36"/>
        </w:rPr>
      </w:pPr>
    </w:p>
    <w:p w:rsidR="002D2660" w:rsidRDefault="000215F8">
      <w:pPr>
        <w:suppressAutoHyphens w:val="0"/>
        <w:autoSpaceDE w:val="0"/>
        <w:spacing w:line="240" w:lineRule="atLeast"/>
        <w:ind w:left="567"/>
        <w:textAlignment w:val="auto"/>
      </w:pPr>
      <w:r>
        <w:rPr>
          <w:rFonts w:ascii="標楷體" w:eastAsia="標楷體" w:hAnsi="標楷體" w:cs="標楷體"/>
          <w:noProof/>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516892</wp:posOffset>
                </wp:positionH>
                <wp:positionV relativeFrom="paragraph">
                  <wp:posOffset>556256</wp:posOffset>
                </wp:positionV>
                <wp:extent cx="1104266" cy="532766"/>
                <wp:effectExtent l="0" t="0" r="19684" b="19684"/>
                <wp:wrapNone/>
                <wp:docPr id="2" name="文字方塊 3"/>
                <wp:cNvGraphicFramePr/>
                <a:graphic xmlns:a="http://schemas.openxmlformats.org/drawingml/2006/main">
                  <a:graphicData uri="http://schemas.microsoft.com/office/word/2010/wordprocessingShape">
                    <wps:wsp>
                      <wps:cNvSpPr txBox="1"/>
                      <wps:spPr>
                        <a:xfrm>
                          <a:off x="0" y="0"/>
                          <a:ext cx="1104266" cy="532766"/>
                        </a:xfrm>
                        <a:prstGeom prst="rect">
                          <a:avLst/>
                        </a:prstGeom>
                        <a:solidFill>
                          <a:srgbClr val="FFFFFF"/>
                        </a:solidFill>
                        <a:ln w="6345">
                          <a:solidFill>
                            <a:srgbClr val="000000"/>
                          </a:solidFill>
                          <a:prstDash val="solid"/>
                        </a:ln>
                      </wps:spPr>
                      <wps:txbx>
                        <w:txbxContent>
                          <w:p w:rsidR="002D2660" w:rsidRDefault="000215F8">
                            <w:pPr>
                              <w:spacing w:after="240" w:line="60" w:lineRule="auto"/>
                              <w:rPr>
                                <w:rFonts w:ascii="標楷體" w:eastAsia="標楷體" w:hAnsi="標楷體"/>
                                <w:sz w:val="28"/>
                                <w:szCs w:val="28"/>
                              </w:rPr>
                            </w:pPr>
                            <w:r>
                              <w:rPr>
                                <w:rFonts w:ascii="標楷體" w:eastAsia="標楷體" w:hAnsi="標楷體"/>
                                <w:sz w:val="28"/>
                                <w:szCs w:val="28"/>
                              </w:rPr>
                              <w:t>個人所得版</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0.7pt;margin-top:43.8pt;width:86.95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" strokeweight=".17625mm">
                <v:textbox>
                  <w:txbxContent>
                    <w:p w:rsidR="002D2660" w:rsidRDefault="000215F8">
                      <w:pPr>
                        <w:spacing w:after="240" w:line="60" w:lineRule="auto"/>
                        <w:rPr>
                          <w:rFonts w:ascii="標楷體" w:eastAsia="標楷體" w:hAnsi="標楷體"/>
                          <w:sz w:val="28"/>
                          <w:szCs w:val="28"/>
                        </w:rPr>
                      </w:pPr>
                      <w:r>
                        <w:rPr>
                          <w:rFonts w:ascii="標楷體" w:eastAsia="標楷體" w:hAnsi="標楷體"/>
                          <w:sz w:val="28"/>
                          <w:szCs w:val="28"/>
                        </w:rPr>
                        <w:t>個人所得版</w:t>
                      </w:r>
                    </w:p>
                  </w:txbxContent>
                </v:textbox>
              </v:shape>
            </w:pict>
          </mc:Fallback>
        </mc:AlternateContent>
      </w:r>
      <w:r>
        <w:rPr>
          <w:rFonts w:ascii="標楷體" w:eastAsia="標楷體" w:hAnsi="標楷體" w:cs="標楷體"/>
          <w:kern w:val="0"/>
          <w:sz w:val="40"/>
          <w:szCs w:val="40"/>
        </w:rPr>
        <w:t>附件</w:t>
      </w:r>
      <w:r>
        <w:rPr>
          <w:rFonts w:ascii="標楷體" w:eastAsia="標楷體" w:hAnsi="標楷體" w:cs="標楷體"/>
          <w:kern w:val="0"/>
          <w:sz w:val="40"/>
          <w:szCs w:val="40"/>
        </w:rPr>
        <w:t xml:space="preserve"> 6  </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ab/>
      </w:r>
    </w:p>
    <w:p w:rsidR="002D2660" w:rsidRDefault="000215F8">
      <w:pPr>
        <w:tabs>
          <w:tab w:val="left" w:pos="2910"/>
        </w:tabs>
        <w:suppressAutoHyphens w:val="0"/>
        <w:autoSpaceDE w:val="0"/>
        <w:spacing w:line="240" w:lineRule="atLeast"/>
        <w:ind w:left="567"/>
        <w:jc w:val="center"/>
        <w:textAlignment w:val="auto"/>
        <w:rPr>
          <w:rFonts w:ascii="標楷體" w:eastAsia="標楷體" w:hAnsi="標楷體" w:cs="標楷體"/>
          <w:kern w:val="0"/>
          <w:sz w:val="40"/>
          <w:szCs w:val="40"/>
        </w:rPr>
      </w:pPr>
      <w:r>
        <w:rPr>
          <w:rFonts w:ascii="標楷體" w:eastAsia="標楷體" w:hAnsi="標楷體" w:cs="標楷體"/>
          <w:kern w:val="0"/>
          <w:sz w:val="40"/>
          <w:szCs w:val="40"/>
        </w:rPr>
        <w:t>領據</w:t>
      </w:r>
    </w:p>
    <w:p w:rsidR="002D2660" w:rsidRDefault="000215F8">
      <w:pPr>
        <w:tabs>
          <w:tab w:val="left" w:pos="2910"/>
        </w:tabs>
        <w:suppressAutoHyphens w:val="0"/>
        <w:autoSpaceDE w:val="0"/>
        <w:spacing w:line="240" w:lineRule="atLeast"/>
        <w:ind w:left="567"/>
        <w:textAlignment w:val="auto"/>
      </w:pPr>
      <w:r>
        <w:rPr>
          <w:rFonts w:ascii="標楷體" w:eastAsia="標楷體" w:hAnsi="標楷體" w:cs="標楷體"/>
          <w:kern w:val="0"/>
          <w:sz w:val="36"/>
          <w:szCs w:val="36"/>
        </w:rPr>
        <w:t>茲收到參與</w:t>
      </w:r>
      <w:bookmarkStart w:id="4" w:name="_Hlk142058475"/>
      <w:r>
        <w:rPr>
          <w:rFonts w:ascii="標楷體" w:eastAsia="標楷體" w:hAnsi="標楷體" w:cs="標楷體"/>
          <w:kern w:val="0"/>
          <w:sz w:val="36"/>
          <w:szCs w:val="36"/>
        </w:rPr>
        <w:t>「第</w:t>
      </w:r>
      <w:r>
        <w:rPr>
          <w:rFonts w:ascii="標楷體" w:eastAsia="標楷體" w:hAnsi="標楷體" w:cs="標楷體"/>
          <w:kern w:val="0"/>
          <w:sz w:val="36"/>
          <w:szCs w:val="36"/>
        </w:rPr>
        <w:t>13</w:t>
      </w:r>
      <w:r>
        <w:rPr>
          <w:rFonts w:ascii="標楷體" w:eastAsia="標楷體" w:hAnsi="標楷體" w:cs="標楷體"/>
          <w:kern w:val="0"/>
          <w:sz w:val="36"/>
          <w:szCs w:val="36"/>
        </w:rPr>
        <w:t>屆原住民族語戲劇競賽</w:t>
      </w:r>
      <w:r>
        <w:rPr>
          <w:rFonts w:ascii="標楷體" w:eastAsia="標楷體" w:hAnsi="標楷體" w:cs="標楷體"/>
          <w:kern w:val="0"/>
          <w:sz w:val="36"/>
          <w:szCs w:val="36"/>
        </w:rPr>
        <w:t>-</w:t>
      </w:r>
      <w:r>
        <w:rPr>
          <w:rFonts w:ascii="標楷體" w:eastAsia="標楷體" w:hAnsi="標楷體" w:cs="標楷體"/>
          <w:kern w:val="0"/>
          <w:sz w:val="36"/>
          <w:szCs w:val="36"/>
        </w:rPr>
        <w:t>彰化縣初賽」，</w:t>
      </w:r>
      <w:r>
        <w:rPr>
          <w:rFonts w:ascii="標楷體" w:eastAsia="標楷體" w:hAnsi="標楷體" w:cs="標楷體"/>
          <w:kern w:val="0"/>
          <w:sz w:val="36"/>
          <w:szCs w:val="36"/>
          <w:u w:val="single"/>
        </w:rPr>
        <w:t>組別：</w:t>
      </w:r>
      <w:r>
        <w:rPr>
          <w:rFonts w:ascii="標楷體" w:eastAsia="標楷體" w:hAnsi="標楷體" w:cs="標楷體"/>
          <w:kern w:val="0"/>
          <w:sz w:val="36"/>
          <w:szCs w:val="36"/>
          <w:u w:val="single"/>
        </w:rPr>
        <w:t xml:space="preserve"> </w:t>
      </w:r>
      <w:r>
        <w:rPr>
          <w:rFonts w:ascii="標楷體" w:eastAsia="標楷體" w:hAnsi="標楷體" w:cs="標楷體"/>
          <w:kern w:val="0"/>
          <w:sz w:val="36"/>
          <w:szCs w:val="36"/>
          <w:u w:val="single"/>
        </w:rPr>
        <w:t xml:space="preserve">       </w:t>
      </w:r>
      <w:r>
        <w:rPr>
          <w:rFonts w:ascii="標楷體" w:eastAsia="標楷體" w:hAnsi="標楷體" w:cs="標楷體"/>
          <w:kern w:val="0"/>
          <w:sz w:val="36"/>
          <w:szCs w:val="36"/>
        </w:rPr>
        <w:t xml:space="preserve">   </w:t>
      </w:r>
      <w:r>
        <w:rPr>
          <w:rFonts w:ascii="標楷體" w:eastAsia="標楷體" w:hAnsi="標楷體" w:cs="標楷體"/>
          <w:kern w:val="0"/>
          <w:sz w:val="36"/>
          <w:szCs w:val="36"/>
        </w:rPr>
        <w:t>自主訓練或道具及器材搬運等費用新臺幣</w:t>
      </w:r>
      <w:r>
        <w:rPr>
          <w:rFonts w:ascii="標楷體" w:eastAsia="標楷體" w:hAnsi="標楷體" w:cs="標楷體"/>
          <w:kern w:val="0"/>
          <w:sz w:val="36"/>
          <w:szCs w:val="36"/>
          <w:u w:val="single"/>
        </w:rPr>
        <w:t xml:space="preserve">   (</w:t>
      </w:r>
      <w:r>
        <w:rPr>
          <w:rFonts w:ascii="標楷體" w:eastAsia="標楷體" w:hAnsi="標楷體" w:cs="標楷體"/>
          <w:kern w:val="0"/>
          <w:sz w:val="36"/>
          <w:szCs w:val="36"/>
          <w:u w:val="single"/>
        </w:rPr>
        <w:t>國字填寫</w:t>
      </w:r>
      <w:r>
        <w:rPr>
          <w:rFonts w:ascii="標楷體" w:eastAsia="標楷體" w:hAnsi="標楷體" w:cs="標楷體"/>
          <w:kern w:val="0"/>
          <w:sz w:val="36"/>
          <w:szCs w:val="36"/>
          <w:u w:val="single"/>
        </w:rPr>
        <w:t xml:space="preserve">)   </w:t>
      </w:r>
      <w:r>
        <w:rPr>
          <w:rFonts w:ascii="標楷體" w:eastAsia="標楷體" w:hAnsi="標楷體" w:cs="標楷體"/>
          <w:kern w:val="0"/>
          <w:sz w:val="36"/>
          <w:szCs w:val="36"/>
        </w:rPr>
        <w:t>整元。</w:t>
      </w:r>
      <w:bookmarkEnd w:id="4"/>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此致</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彰化縣政府</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具領人：</w:t>
      </w:r>
      <w:r>
        <w:rPr>
          <w:rFonts w:ascii="標楷體" w:eastAsia="標楷體" w:hAnsi="標楷體" w:cs="標楷體"/>
          <w:kern w:val="0"/>
          <w:sz w:val="36"/>
          <w:szCs w:val="36"/>
        </w:rPr>
        <w:t xml:space="preserve">               (</w:t>
      </w:r>
      <w:r>
        <w:rPr>
          <w:rFonts w:ascii="標楷體" w:eastAsia="標楷體" w:hAnsi="標楷體" w:cs="標楷體"/>
          <w:kern w:val="0"/>
          <w:sz w:val="36"/>
          <w:szCs w:val="36"/>
        </w:rPr>
        <w:t>簽名</w:t>
      </w:r>
      <w:r>
        <w:rPr>
          <w:rFonts w:ascii="標楷體" w:eastAsia="標楷體" w:hAnsi="標楷體" w:cs="標楷體"/>
          <w:kern w:val="0"/>
          <w:sz w:val="36"/>
          <w:szCs w:val="36"/>
        </w:rPr>
        <w:t>)</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出生年月日：</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身分證字號：</w:t>
      </w:r>
    </w:p>
    <w:p w:rsidR="002D2660" w:rsidRDefault="000215F8">
      <w:pPr>
        <w:tabs>
          <w:tab w:val="left" w:pos="2910"/>
        </w:tabs>
        <w:suppressAutoHyphens w:val="0"/>
        <w:autoSpaceDE w:val="0"/>
        <w:spacing w:line="240" w:lineRule="atLeast"/>
        <w:ind w:left="480"/>
        <w:textAlignment w:val="auto"/>
        <w:rPr>
          <w:rFonts w:ascii="標楷體" w:eastAsia="標楷體" w:hAnsi="標楷體" w:cs="標楷體"/>
          <w:kern w:val="0"/>
          <w:sz w:val="36"/>
          <w:szCs w:val="36"/>
        </w:rPr>
      </w:pPr>
      <w:r>
        <w:rPr>
          <w:rFonts w:ascii="標楷體" w:eastAsia="標楷體" w:hAnsi="標楷體" w:cs="標楷體"/>
          <w:kern w:val="0"/>
          <w:sz w:val="36"/>
          <w:szCs w:val="36"/>
        </w:rPr>
        <w:t xml:space="preserve"> </w:t>
      </w:r>
      <w:r>
        <w:rPr>
          <w:rFonts w:ascii="標楷體" w:eastAsia="標楷體" w:hAnsi="標楷體" w:cs="標楷體"/>
          <w:kern w:val="0"/>
          <w:sz w:val="36"/>
          <w:szCs w:val="36"/>
        </w:rPr>
        <w:t>聯絡地址：</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lastRenderedPageBreak/>
        <w:t xml:space="preserve"> </w:t>
      </w:r>
      <w:r>
        <w:rPr>
          <w:rFonts w:ascii="標楷體" w:eastAsia="標楷體" w:hAnsi="標楷體" w:cs="標楷體"/>
          <w:kern w:val="0"/>
          <w:sz w:val="36"/>
          <w:szCs w:val="36"/>
        </w:rPr>
        <w:t>聯絡電話：</w:t>
      </w:r>
    </w:p>
    <w:p w:rsidR="002D2660" w:rsidRDefault="000215F8">
      <w:pPr>
        <w:tabs>
          <w:tab w:val="left" w:pos="2910"/>
        </w:tabs>
        <w:suppressAutoHyphens w:val="0"/>
        <w:autoSpaceDE w:val="0"/>
        <w:spacing w:line="240" w:lineRule="atLeast"/>
        <w:ind w:left="567"/>
        <w:jc w:val="center"/>
        <w:textAlignment w:val="auto"/>
        <w:rPr>
          <w:rFonts w:ascii="標楷體" w:eastAsia="標楷體" w:hAnsi="標楷體" w:cs="標楷體"/>
          <w:kern w:val="0"/>
          <w:sz w:val="36"/>
          <w:szCs w:val="36"/>
        </w:rPr>
      </w:pPr>
      <w:r>
        <w:rPr>
          <w:rFonts w:ascii="標楷體" w:eastAsia="標楷體" w:hAnsi="標楷體" w:cs="標楷體"/>
          <w:kern w:val="0"/>
          <w:sz w:val="36"/>
          <w:szCs w:val="36"/>
        </w:rPr>
        <w:t>中華民國</w:t>
      </w:r>
      <w:r>
        <w:rPr>
          <w:rFonts w:ascii="標楷體" w:eastAsia="標楷體" w:hAnsi="標楷體" w:cs="標楷體"/>
          <w:kern w:val="0"/>
          <w:sz w:val="36"/>
          <w:szCs w:val="36"/>
        </w:rPr>
        <w:t xml:space="preserve">112 </w:t>
      </w:r>
      <w:r>
        <w:rPr>
          <w:rFonts w:ascii="標楷體" w:eastAsia="標楷體" w:hAnsi="標楷體" w:cs="標楷體"/>
          <w:kern w:val="0"/>
          <w:sz w:val="36"/>
          <w:szCs w:val="36"/>
        </w:rPr>
        <w:t>年</w:t>
      </w:r>
      <w:r>
        <w:rPr>
          <w:rFonts w:ascii="標楷體" w:eastAsia="標楷體" w:hAnsi="標楷體" w:cs="標楷體"/>
          <w:kern w:val="0"/>
          <w:sz w:val="36"/>
          <w:szCs w:val="36"/>
        </w:rPr>
        <w:t xml:space="preserve">   </w:t>
      </w:r>
      <w:r>
        <w:rPr>
          <w:rFonts w:ascii="標楷體" w:eastAsia="標楷體" w:hAnsi="標楷體" w:cs="標楷體"/>
          <w:kern w:val="0"/>
          <w:sz w:val="36"/>
          <w:szCs w:val="36"/>
        </w:rPr>
        <w:t>月</w:t>
      </w:r>
      <w:r>
        <w:rPr>
          <w:rFonts w:ascii="標楷體" w:eastAsia="標楷體" w:hAnsi="標楷體" w:cs="標楷體"/>
          <w:kern w:val="0"/>
          <w:sz w:val="36"/>
          <w:szCs w:val="36"/>
        </w:rPr>
        <w:t xml:space="preserve">    </w:t>
      </w:r>
      <w:r>
        <w:rPr>
          <w:rFonts w:ascii="標楷體" w:eastAsia="標楷體" w:hAnsi="標楷體" w:cs="標楷體"/>
          <w:kern w:val="0"/>
          <w:sz w:val="36"/>
          <w:szCs w:val="36"/>
        </w:rPr>
        <w:t>日</w:t>
      </w:r>
    </w:p>
    <w:p w:rsidR="002D2660" w:rsidRDefault="000215F8">
      <w:pPr>
        <w:tabs>
          <w:tab w:val="left" w:pos="2910"/>
        </w:tabs>
        <w:suppressAutoHyphens w:val="0"/>
        <w:autoSpaceDE w:val="0"/>
        <w:spacing w:line="240" w:lineRule="atLeast"/>
        <w:textAlignment w:val="auto"/>
        <w:rPr>
          <w:rFonts w:ascii="標楷體" w:eastAsia="標楷體" w:hAnsi="標楷體" w:cs="標楷體"/>
          <w:kern w:val="0"/>
          <w:sz w:val="40"/>
          <w:szCs w:val="40"/>
        </w:rPr>
      </w:pPr>
      <w:r>
        <w:rPr>
          <w:rFonts w:ascii="標楷體" w:eastAsia="標楷體" w:hAnsi="標楷體" w:cs="標楷體"/>
          <w:kern w:val="0"/>
          <w:sz w:val="40"/>
          <w:szCs w:val="40"/>
        </w:rPr>
        <w:t>附件</w:t>
      </w:r>
      <w:r>
        <w:rPr>
          <w:rFonts w:ascii="標楷體" w:eastAsia="標楷體" w:hAnsi="標楷體" w:cs="標楷體"/>
          <w:kern w:val="0"/>
          <w:sz w:val="40"/>
          <w:szCs w:val="40"/>
        </w:rPr>
        <w:t xml:space="preserve">7   </w:t>
      </w:r>
    </w:p>
    <w:p w:rsidR="002D2660" w:rsidRDefault="000215F8">
      <w:pPr>
        <w:tabs>
          <w:tab w:val="left" w:pos="2910"/>
        </w:tabs>
        <w:suppressAutoHyphens w:val="0"/>
        <w:autoSpaceDE w:val="0"/>
        <w:spacing w:line="240" w:lineRule="atLeast"/>
        <w:ind w:left="567"/>
        <w:jc w:val="center"/>
        <w:textAlignment w:val="auto"/>
        <w:rPr>
          <w:rFonts w:ascii="標楷體" w:eastAsia="標楷體" w:hAnsi="標楷體" w:cs="標楷體"/>
          <w:kern w:val="0"/>
          <w:sz w:val="40"/>
          <w:szCs w:val="40"/>
        </w:rPr>
      </w:pPr>
      <w:r>
        <w:rPr>
          <w:rFonts w:ascii="標楷體" w:eastAsia="標楷體" w:hAnsi="標楷體" w:cs="標楷體"/>
          <w:kern w:val="0"/>
          <w:sz w:val="40"/>
          <w:szCs w:val="40"/>
        </w:rPr>
        <w:t>領據</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茲收到參與「第</w:t>
      </w:r>
      <w:r>
        <w:rPr>
          <w:rFonts w:ascii="標楷體" w:eastAsia="標楷體" w:hAnsi="標楷體" w:cs="標楷體"/>
          <w:kern w:val="0"/>
          <w:sz w:val="36"/>
          <w:szCs w:val="36"/>
        </w:rPr>
        <w:t>13</w:t>
      </w:r>
      <w:r>
        <w:rPr>
          <w:rFonts w:ascii="標楷體" w:eastAsia="標楷體" w:hAnsi="標楷體" w:cs="標楷體"/>
          <w:kern w:val="0"/>
          <w:sz w:val="36"/>
          <w:szCs w:val="36"/>
        </w:rPr>
        <w:t>屆原住民族語戲劇競賽</w:t>
      </w:r>
      <w:r>
        <w:rPr>
          <w:rFonts w:ascii="標楷體" w:eastAsia="標楷體" w:hAnsi="標楷體" w:cs="標楷體"/>
          <w:kern w:val="0"/>
          <w:sz w:val="36"/>
          <w:szCs w:val="36"/>
        </w:rPr>
        <w:t>-</w:t>
      </w:r>
      <w:r>
        <w:rPr>
          <w:rFonts w:ascii="標楷體" w:eastAsia="標楷體" w:hAnsi="標楷體" w:cs="標楷體"/>
          <w:kern w:val="0"/>
          <w:sz w:val="36"/>
          <w:szCs w:val="36"/>
        </w:rPr>
        <w:t>彰化縣初賽」，組別：</w:t>
      </w:r>
      <w:r>
        <w:rPr>
          <w:rFonts w:ascii="標楷體" w:eastAsia="標楷體" w:hAnsi="標楷體" w:cs="標楷體"/>
          <w:kern w:val="0"/>
          <w:sz w:val="36"/>
          <w:szCs w:val="36"/>
        </w:rPr>
        <w:t xml:space="preserve">           </w:t>
      </w:r>
      <w:r>
        <w:rPr>
          <w:rFonts w:ascii="標楷體" w:eastAsia="標楷體" w:hAnsi="標楷體" w:cs="標楷體"/>
          <w:kern w:val="0"/>
          <w:sz w:val="36"/>
          <w:szCs w:val="36"/>
        </w:rPr>
        <w:t>自主訓練或道具及器材搬運等費用新臺幣</w:t>
      </w:r>
      <w:r>
        <w:rPr>
          <w:rFonts w:ascii="標楷體" w:eastAsia="標楷體" w:hAnsi="標楷體" w:cs="標楷體"/>
          <w:kern w:val="0"/>
          <w:sz w:val="36"/>
          <w:szCs w:val="36"/>
        </w:rPr>
        <w:t xml:space="preserve">   (</w:t>
      </w:r>
      <w:r>
        <w:rPr>
          <w:rFonts w:ascii="標楷體" w:eastAsia="標楷體" w:hAnsi="標楷體" w:cs="標楷體"/>
          <w:kern w:val="0"/>
          <w:sz w:val="36"/>
          <w:szCs w:val="36"/>
        </w:rPr>
        <w:t>國字填寫</w:t>
      </w:r>
      <w:r>
        <w:rPr>
          <w:rFonts w:ascii="標楷體" w:eastAsia="標楷體" w:hAnsi="標楷體" w:cs="標楷體"/>
          <w:kern w:val="0"/>
          <w:sz w:val="36"/>
          <w:szCs w:val="36"/>
        </w:rPr>
        <w:t xml:space="preserve">)   </w:t>
      </w:r>
      <w:r>
        <w:rPr>
          <w:rFonts w:ascii="標楷體" w:eastAsia="標楷體" w:hAnsi="標楷體" w:cs="標楷體"/>
          <w:kern w:val="0"/>
          <w:sz w:val="36"/>
          <w:szCs w:val="36"/>
        </w:rPr>
        <w:t>整元。</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此致</w:t>
      </w:r>
    </w:p>
    <w:p w:rsidR="002D2660" w:rsidRDefault="000215F8">
      <w:pPr>
        <w:tabs>
          <w:tab w:val="left" w:pos="2910"/>
        </w:tabs>
        <w:suppressAutoHyphens w:val="0"/>
        <w:autoSpaceDE w:val="0"/>
        <w:spacing w:line="240" w:lineRule="atLeas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彰化縣政府</w:t>
      </w:r>
    </w:p>
    <w:p w:rsidR="002D2660" w:rsidRDefault="000215F8">
      <w:pPr>
        <w:tabs>
          <w:tab w:val="left" w:pos="2910"/>
        </w:tabs>
        <w:suppressAutoHyphens w:val="0"/>
        <w:autoSpaceDE w:val="0"/>
        <w:spacing w:line="520" w:lineRule="exac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單位名稱：</w:t>
      </w:r>
      <w:r>
        <w:rPr>
          <w:rFonts w:ascii="標楷體" w:eastAsia="標楷體" w:hAnsi="標楷體" w:cs="標楷體"/>
          <w:kern w:val="0"/>
          <w:sz w:val="36"/>
          <w:szCs w:val="36"/>
        </w:rPr>
        <w:t xml:space="preserve">               </w:t>
      </w:r>
    </w:p>
    <w:p w:rsidR="002D2660" w:rsidRDefault="000215F8">
      <w:pPr>
        <w:tabs>
          <w:tab w:val="left" w:pos="2910"/>
        </w:tabs>
        <w:suppressAutoHyphens w:val="0"/>
        <w:autoSpaceDE w:val="0"/>
        <w:spacing w:line="520" w:lineRule="exac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負責人：</w:t>
      </w:r>
    </w:p>
    <w:p w:rsidR="002D2660" w:rsidRDefault="000215F8">
      <w:pPr>
        <w:tabs>
          <w:tab w:val="left" w:pos="2910"/>
        </w:tabs>
        <w:suppressAutoHyphens w:val="0"/>
        <w:autoSpaceDE w:val="0"/>
        <w:spacing w:line="520" w:lineRule="exac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會計：</w:t>
      </w:r>
    </w:p>
    <w:p w:rsidR="002D2660" w:rsidRDefault="000215F8">
      <w:pPr>
        <w:tabs>
          <w:tab w:val="left" w:pos="2910"/>
        </w:tabs>
        <w:suppressAutoHyphens w:val="0"/>
        <w:autoSpaceDE w:val="0"/>
        <w:spacing w:line="520" w:lineRule="exac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出納：</w:t>
      </w:r>
    </w:p>
    <w:p w:rsidR="002D2660" w:rsidRDefault="000215F8">
      <w:pPr>
        <w:tabs>
          <w:tab w:val="left" w:pos="2910"/>
        </w:tabs>
        <w:suppressAutoHyphens w:val="0"/>
        <w:autoSpaceDE w:val="0"/>
        <w:spacing w:line="520" w:lineRule="exac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單位統一編號</w:t>
      </w:r>
    </w:p>
    <w:p w:rsidR="002D2660" w:rsidRDefault="000215F8">
      <w:pPr>
        <w:tabs>
          <w:tab w:val="left" w:pos="2910"/>
        </w:tabs>
        <w:suppressAutoHyphens w:val="0"/>
        <w:autoSpaceDE w:val="0"/>
        <w:spacing w:line="520" w:lineRule="exac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地址：</w:t>
      </w:r>
    </w:p>
    <w:p w:rsidR="002D2660" w:rsidRDefault="000215F8">
      <w:pPr>
        <w:tabs>
          <w:tab w:val="left" w:pos="2910"/>
        </w:tabs>
        <w:suppressAutoHyphens w:val="0"/>
        <w:autoSpaceDE w:val="0"/>
        <w:spacing w:line="520" w:lineRule="exact"/>
        <w:ind w:left="567"/>
        <w:textAlignment w:val="auto"/>
        <w:rPr>
          <w:rFonts w:ascii="標楷體" w:eastAsia="標楷體" w:hAnsi="標楷體" w:cs="標楷體"/>
          <w:kern w:val="0"/>
          <w:sz w:val="36"/>
          <w:szCs w:val="36"/>
        </w:rPr>
      </w:pPr>
      <w:r>
        <w:rPr>
          <w:rFonts w:ascii="標楷體" w:eastAsia="標楷體" w:hAnsi="標楷體" w:cs="標楷體"/>
          <w:kern w:val="0"/>
          <w:sz w:val="36"/>
          <w:szCs w:val="36"/>
        </w:rPr>
        <w:t>聯絡電話：</w:t>
      </w:r>
    </w:p>
    <w:p w:rsidR="002D2660" w:rsidRDefault="000215F8">
      <w:pPr>
        <w:tabs>
          <w:tab w:val="left" w:pos="2910"/>
        </w:tabs>
        <w:suppressAutoHyphens w:val="0"/>
        <w:autoSpaceDE w:val="0"/>
        <w:spacing w:line="240" w:lineRule="atLeast"/>
        <w:ind w:left="567"/>
        <w:jc w:val="center"/>
        <w:textAlignment w:val="auto"/>
        <w:rPr>
          <w:rFonts w:ascii="標楷體" w:eastAsia="標楷體" w:hAnsi="標楷體" w:cs="標楷體"/>
          <w:kern w:val="0"/>
          <w:sz w:val="36"/>
          <w:szCs w:val="36"/>
        </w:rPr>
      </w:pPr>
      <w:r>
        <w:rPr>
          <w:rFonts w:ascii="標楷體" w:eastAsia="標楷體" w:hAnsi="標楷體" w:cs="標楷體"/>
          <w:kern w:val="0"/>
          <w:sz w:val="36"/>
          <w:szCs w:val="36"/>
        </w:rPr>
        <w:t>中華民國</w:t>
      </w:r>
      <w:r>
        <w:rPr>
          <w:rFonts w:ascii="標楷體" w:eastAsia="標楷體" w:hAnsi="標楷體" w:cs="標楷體"/>
          <w:kern w:val="0"/>
          <w:sz w:val="36"/>
          <w:szCs w:val="36"/>
        </w:rPr>
        <w:t xml:space="preserve"> 112 </w:t>
      </w:r>
      <w:r>
        <w:rPr>
          <w:rFonts w:ascii="標楷體" w:eastAsia="標楷體" w:hAnsi="標楷體" w:cs="標楷體"/>
          <w:kern w:val="0"/>
          <w:sz w:val="36"/>
          <w:szCs w:val="36"/>
        </w:rPr>
        <w:t>年</w:t>
      </w:r>
      <w:r>
        <w:rPr>
          <w:rFonts w:ascii="標楷體" w:eastAsia="標楷體" w:hAnsi="標楷體" w:cs="標楷體"/>
          <w:kern w:val="0"/>
          <w:sz w:val="36"/>
          <w:szCs w:val="36"/>
        </w:rPr>
        <w:t xml:space="preserve">   </w:t>
      </w:r>
      <w:r>
        <w:rPr>
          <w:rFonts w:ascii="標楷體" w:eastAsia="標楷體" w:hAnsi="標楷體" w:cs="標楷體"/>
          <w:kern w:val="0"/>
          <w:sz w:val="36"/>
          <w:szCs w:val="36"/>
        </w:rPr>
        <w:t>月</w:t>
      </w:r>
      <w:r>
        <w:rPr>
          <w:rFonts w:ascii="標楷體" w:eastAsia="標楷體" w:hAnsi="標楷體" w:cs="標楷體"/>
          <w:kern w:val="0"/>
          <w:sz w:val="36"/>
          <w:szCs w:val="36"/>
        </w:rPr>
        <w:t xml:space="preserve">    </w:t>
      </w:r>
      <w:r>
        <w:rPr>
          <w:rFonts w:ascii="標楷體" w:eastAsia="標楷體" w:hAnsi="標楷體" w:cs="標楷體"/>
          <w:kern w:val="0"/>
          <w:sz w:val="36"/>
          <w:szCs w:val="36"/>
        </w:rPr>
        <w:t>日</w:t>
      </w:r>
    </w:p>
    <w:p w:rsidR="002D2660" w:rsidRDefault="002D2660">
      <w:pPr>
        <w:tabs>
          <w:tab w:val="left" w:pos="2910"/>
        </w:tabs>
        <w:suppressAutoHyphens w:val="0"/>
        <w:autoSpaceDE w:val="0"/>
        <w:spacing w:line="240" w:lineRule="atLeast"/>
        <w:ind w:left="567"/>
        <w:jc w:val="center"/>
        <w:textAlignment w:val="auto"/>
        <w:rPr>
          <w:rFonts w:ascii="標楷體" w:eastAsia="標楷體" w:hAnsi="標楷體" w:cs="標楷體"/>
          <w:kern w:val="0"/>
          <w:sz w:val="36"/>
          <w:szCs w:val="36"/>
        </w:rPr>
      </w:pPr>
    </w:p>
    <w:p w:rsidR="002D2660" w:rsidRDefault="002D2660">
      <w:pPr>
        <w:tabs>
          <w:tab w:val="left" w:pos="2910"/>
        </w:tabs>
        <w:suppressAutoHyphens w:val="0"/>
        <w:autoSpaceDE w:val="0"/>
        <w:spacing w:line="240" w:lineRule="atLeast"/>
        <w:ind w:left="567"/>
        <w:jc w:val="center"/>
        <w:textAlignment w:val="auto"/>
        <w:rPr>
          <w:rFonts w:ascii="標楷體" w:eastAsia="標楷體" w:hAnsi="標楷體" w:cs="標楷體"/>
          <w:kern w:val="0"/>
          <w:sz w:val="36"/>
          <w:szCs w:val="36"/>
        </w:rPr>
      </w:pPr>
    </w:p>
    <w:p w:rsidR="002D2660" w:rsidRDefault="002D2660">
      <w:pPr>
        <w:tabs>
          <w:tab w:val="left" w:pos="2910"/>
        </w:tabs>
        <w:suppressAutoHyphens w:val="0"/>
        <w:autoSpaceDE w:val="0"/>
        <w:spacing w:line="240" w:lineRule="atLeast"/>
        <w:ind w:left="567"/>
        <w:jc w:val="center"/>
        <w:textAlignment w:val="auto"/>
        <w:rPr>
          <w:rFonts w:ascii="標楷體" w:eastAsia="標楷體" w:hAnsi="標楷體" w:cs="標楷體"/>
          <w:kern w:val="0"/>
          <w:sz w:val="36"/>
          <w:szCs w:val="36"/>
        </w:rPr>
      </w:pPr>
    </w:p>
    <w:p w:rsidR="002D2660" w:rsidRDefault="000215F8">
      <w:pPr>
        <w:spacing w:line="520" w:lineRule="exact"/>
        <w:jc w:val="center"/>
        <w:rPr>
          <w:rFonts w:ascii="標楷體" w:eastAsia="標楷體" w:hAnsi="標楷體"/>
          <w:b/>
          <w:sz w:val="36"/>
          <w:szCs w:val="36"/>
        </w:rPr>
      </w:pPr>
      <w:r>
        <w:rPr>
          <w:rFonts w:ascii="標楷體" w:eastAsia="標楷體" w:hAnsi="標楷體"/>
          <w:b/>
          <w:sz w:val="36"/>
          <w:szCs w:val="36"/>
        </w:rPr>
        <w:t>第</w:t>
      </w:r>
      <w:r>
        <w:rPr>
          <w:rFonts w:ascii="標楷體" w:eastAsia="標楷體" w:hAnsi="標楷體"/>
          <w:b/>
          <w:sz w:val="36"/>
          <w:szCs w:val="36"/>
        </w:rPr>
        <w:t>13</w:t>
      </w:r>
      <w:r>
        <w:rPr>
          <w:rFonts w:ascii="標楷體" w:eastAsia="標楷體" w:hAnsi="標楷體"/>
          <w:b/>
          <w:sz w:val="36"/>
          <w:szCs w:val="36"/>
        </w:rPr>
        <w:t>屆原住民族語戲劇競賽</w:t>
      </w:r>
      <w:r>
        <w:rPr>
          <w:rFonts w:ascii="標楷體" w:eastAsia="標楷體" w:hAnsi="標楷體"/>
          <w:b/>
          <w:sz w:val="36"/>
          <w:szCs w:val="36"/>
        </w:rPr>
        <w:t>-</w:t>
      </w:r>
      <w:r>
        <w:rPr>
          <w:rFonts w:ascii="標楷體" w:eastAsia="標楷體" w:hAnsi="標楷體"/>
          <w:b/>
          <w:sz w:val="36"/>
          <w:szCs w:val="36"/>
        </w:rPr>
        <w:t>彰化縣初賽實施計畫</w:t>
      </w:r>
    </w:p>
    <w:p w:rsidR="002D2660" w:rsidRDefault="000215F8">
      <w:pPr>
        <w:spacing w:line="520" w:lineRule="exact"/>
        <w:jc w:val="center"/>
      </w:pPr>
      <w:r>
        <w:rPr>
          <w:rFonts w:ascii="標楷體" w:eastAsia="標楷體" w:hAnsi="標楷體"/>
          <w:b/>
          <w:sz w:val="36"/>
          <w:szCs w:val="36"/>
        </w:rPr>
        <w:t>【競賽劇本】</w:t>
      </w:r>
    </w:p>
    <w:tbl>
      <w:tblPr>
        <w:tblW w:w="9694" w:type="dxa"/>
        <w:jc w:val="center"/>
        <w:tblCellMar>
          <w:left w:w="10" w:type="dxa"/>
          <w:right w:w="10" w:type="dxa"/>
        </w:tblCellMar>
        <w:tblLook w:val="0000" w:firstRow="0" w:lastRow="0" w:firstColumn="0" w:lastColumn="0" w:noHBand="0" w:noVBand="0"/>
      </w:tblPr>
      <w:tblGrid>
        <w:gridCol w:w="9694"/>
      </w:tblGrid>
      <w:tr w:rsidR="002D2660">
        <w:tblPrEx>
          <w:tblCellMar>
            <w:top w:w="0" w:type="dxa"/>
            <w:bottom w:w="0" w:type="dxa"/>
          </w:tblCellMar>
        </w:tblPrEx>
        <w:trPr>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660" w:rsidRDefault="000215F8">
            <w:pPr>
              <w:spacing w:line="520" w:lineRule="exact"/>
              <w:rPr>
                <w:rFonts w:ascii="標楷體" w:eastAsia="標楷體" w:hAnsi="標楷體"/>
                <w:b/>
                <w:sz w:val="36"/>
                <w:szCs w:val="36"/>
              </w:rPr>
            </w:pPr>
            <w:r>
              <w:rPr>
                <w:rFonts w:ascii="標楷體" w:eastAsia="標楷體" w:hAnsi="標楷體"/>
                <w:b/>
                <w:sz w:val="36"/>
                <w:szCs w:val="36"/>
              </w:rPr>
              <w:t>競賽組別：</w:t>
            </w:r>
            <w:r>
              <w:rPr>
                <w:rFonts w:ascii="標楷體" w:eastAsia="標楷體" w:hAnsi="標楷體"/>
                <w:b/>
                <w:sz w:val="36"/>
                <w:szCs w:val="36"/>
              </w:rPr>
              <w:t>□</w:t>
            </w:r>
            <w:r>
              <w:rPr>
                <w:rFonts w:ascii="標楷體" w:eastAsia="標楷體" w:hAnsi="標楷體"/>
                <w:b/>
                <w:sz w:val="36"/>
                <w:szCs w:val="36"/>
              </w:rPr>
              <w:t>家庭組</w:t>
            </w:r>
            <w:r>
              <w:rPr>
                <w:rFonts w:ascii="標楷體" w:eastAsia="標楷體" w:hAnsi="標楷體"/>
                <w:b/>
                <w:sz w:val="36"/>
                <w:szCs w:val="36"/>
              </w:rPr>
              <w:t xml:space="preserve">  □</w:t>
            </w:r>
            <w:r>
              <w:rPr>
                <w:rFonts w:ascii="標楷體" w:eastAsia="標楷體" w:hAnsi="標楷體"/>
                <w:b/>
                <w:sz w:val="36"/>
                <w:szCs w:val="36"/>
              </w:rPr>
              <w:t>幼兒園組</w:t>
            </w:r>
            <w:r>
              <w:rPr>
                <w:rFonts w:ascii="標楷體" w:eastAsia="標楷體" w:hAnsi="標楷體"/>
                <w:b/>
                <w:sz w:val="36"/>
                <w:szCs w:val="36"/>
              </w:rPr>
              <w:t xml:space="preserve">  □</w:t>
            </w:r>
            <w:r>
              <w:rPr>
                <w:rFonts w:ascii="標楷體" w:eastAsia="標楷體" w:hAnsi="標楷體"/>
                <w:b/>
                <w:sz w:val="36"/>
                <w:szCs w:val="36"/>
              </w:rPr>
              <w:t>社會組</w:t>
            </w:r>
            <w:r>
              <w:rPr>
                <w:rFonts w:ascii="標楷體" w:eastAsia="標楷體" w:hAnsi="標楷體"/>
                <w:b/>
                <w:sz w:val="36"/>
                <w:szCs w:val="36"/>
              </w:rPr>
              <w:t xml:space="preserve">  □</w:t>
            </w:r>
            <w:r>
              <w:rPr>
                <w:rFonts w:ascii="標楷體" w:eastAsia="標楷體" w:hAnsi="標楷體"/>
                <w:b/>
                <w:sz w:val="36"/>
                <w:szCs w:val="36"/>
              </w:rPr>
              <w:t>學生組</w:t>
            </w:r>
          </w:p>
        </w:tc>
      </w:tr>
      <w:tr w:rsidR="002D2660">
        <w:tblPrEx>
          <w:tblCellMar>
            <w:top w:w="0" w:type="dxa"/>
            <w:bottom w:w="0" w:type="dxa"/>
          </w:tblCellMar>
        </w:tblPrEx>
        <w:trPr>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660" w:rsidRDefault="000215F8">
            <w:pPr>
              <w:spacing w:line="520" w:lineRule="exact"/>
            </w:pPr>
            <w:r>
              <w:rPr>
                <w:rFonts w:ascii="標楷體" w:eastAsia="標楷體" w:hAnsi="標楷體"/>
                <w:b/>
                <w:sz w:val="36"/>
                <w:szCs w:val="36"/>
              </w:rPr>
              <w:t>隊伍名稱：</w:t>
            </w:r>
          </w:p>
        </w:tc>
      </w:tr>
      <w:tr w:rsidR="002D2660">
        <w:tblPrEx>
          <w:tblCellMar>
            <w:top w:w="0" w:type="dxa"/>
            <w:bottom w:w="0" w:type="dxa"/>
          </w:tblCellMar>
        </w:tblPrEx>
        <w:trPr>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660" w:rsidRDefault="000215F8">
            <w:pPr>
              <w:spacing w:line="520" w:lineRule="exact"/>
            </w:pPr>
            <w:r>
              <w:rPr>
                <w:rFonts w:ascii="標楷體" w:eastAsia="標楷體" w:hAnsi="標楷體"/>
                <w:b/>
                <w:sz w:val="36"/>
                <w:szCs w:val="36"/>
              </w:rPr>
              <w:t>語言別：</w:t>
            </w:r>
          </w:p>
        </w:tc>
      </w:tr>
      <w:tr w:rsidR="002D2660">
        <w:tblPrEx>
          <w:tblCellMar>
            <w:top w:w="0" w:type="dxa"/>
            <w:bottom w:w="0" w:type="dxa"/>
          </w:tblCellMar>
        </w:tblPrEx>
        <w:trPr>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660" w:rsidRDefault="000215F8">
            <w:pPr>
              <w:spacing w:line="520" w:lineRule="exact"/>
              <w:rPr>
                <w:rFonts w:ascii="標楷體" w:eastAsia="標楷體" w:hAnsi="標楷體"/>
                <w:b/>
                <w:sz w:val="36"/>
                <w:szCs w:val="36"/>
              </w:rPr>
            </w:pPr>
            <w:r>
              <w:rPr>
                <w:rFonts w:ascii="標楷體" w:eastAsia="標楷體" w:hAnsi="標楷體"/>
                <w:b/>
                <w:sz w:val="36"/>
                <w:szCs w:val="36"/>
              </w:rPr>
              <w:t>戲劇名稱︰</w:t>
            </w:r>
          </w:p>
        </w:tc>
      </w:tr>
      <w:tr w:rsidR="002D2660">
        <w:tblPrEx>
          <w:tblCellMar>
            <w:top w:w="0" w:type="dxa"/>
            <w:bottom w:w="0" w:type="dxa"/>
          </w:tblCellMar>
        </w:tblPrEx>
        <w:trPr>
          <w:trHeight w:val="158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660" w:rsidRDefault="000215F8">
            <w:pPr>
              <w:spacing w:line="520" w:lineRule="exact"/>
              <w:rPr>
                <w:rFonts w:ascii="標楷體" w:eastAsia="標楷體" w:hAnsi="標楷體"/>
                <w:b/>
                <w:sz w:val="36"/>
                <w:szCs w:val="36"/>
              </w:rPr>
            </w:pPr>
            <w:r>
              <w:rPr>
                <w:rFonts w:ascii="標楷體" w:eastAsia="標楷體" w:hAnsi="標楷體"/>
                <w:b/>
                <w:sz w:val="36"/>
                <w:szCs w:val="36"/>
              </w:rPr>
              <w:t>隊伍簡介︰</w:t>
            </w:r>
            <w:r>
              <w:rPr>
                <w:rFonts w:ascii="標楷體" w:eastAsia="標楷體" w:hAnsi="標楷體"/>
                <w:b/>
                <w:sz w:val="36"/>
                <w:szCs w:val="36"/>
              </w:rPr>
              <w:t>(150</w:t>
            </w:r>
            <w:r>
              <w:rPr>
                <w:rFonts w:ascii="標楷體" w:eastAsia="標楷體" w:hAnsi="標楷體"/>
                <w:b/>
                <w:sz w:val="36"/>
                <w:szCs w:val="36"/>
              </w:rPr>
              <w:t>字</w:t>
            </w:r>
            <w:r>
              <w:rPr>
                <w:rFonts w:ascii="標楷體" w:eastAsia="標楷體" w:hAnsi="標楷體"/>
                <w:b/>
                <w:sz w:val="36"/>
                <w:szCs w:val="36"/>
              </w:rPr>
              <w:t>/</w:t>
            </w:r>
            <w:r>
              <w:rPr>
                <w:rFonts w:ascii="標楷體" w:eastAsia="標楷體" w:hAnsi="標楷體"/>
                <w:b/>
                <w:sz w:val="36"/>
                <w:szCs w:val="36"/>
              </w:rPr>
              <w:t>可含圖片</w:t>
            </w:r>
            <w:r>
              <w:rPr>
                <w:rFonts w:ascii="標楷體" w:eastAsia="標楷體" w:hAnsi="標楷體"/>
                <w:b/>
                <w:sz w:val="36"/>
                <w:szCs w:val="36"/>
              </w:rPr>
              <w:t>)</w:t>
            </w: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tc>
      </w:tr>
      <w:tr w:rsidR="002D2660">
        <w:tblPrEx>
          <w:tblCellMar>
            <w:top w:w="0" w:type="dxa"/>
            <w:bottom w:w="0" w:type="dxa"/>
          </w:tblCellMar>
        </w:tblPrEx>
        <w:trPr>
          <w:trHeight w:val="158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660" w:rsidRDefault="000215F8">
            <w:pPr>
              <w:spacing w:line="520" w:lineRule="exact"/>
              <w:rPr>
                <w:rFonts w:ascii="標楷體" w:eastAsia="標楷體" w:hAnsi="標楷體"/>
                <w:b/>
                <w:sz w:val="36"/>
                <w:szCs w:val="36"/>
              </w:rPr>
            </w:pPr>
            <w:r>
              <w:rPr>
                <w:rFonts w:ascii="標楷體" w:eastAsia="標楷體" w:hAnsi="標楷體"/>
                <w:b/>
                <w:sz w:val="36"/>
                <w:szCs w:val="36"/>
              </w:rPr>
              <w:t>劇情大綱︰</w:t>
            </w: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b/>
                <w:sz w:val="36"/>
                <w:szCs w:val="36"/>
              </w:rPr>
            </w:pPr>
          </w:p>
        </w:tc>
      </w:tr>
      <w:tr w:rsidR="002D2660">
        <w:tblPrEx>
          <w:tblCellMar>
            <w:top w:w="0" w:type="dxa"/>
            <w:bottom w:w="0" w:type="dxa"/>
          </w:tblCellMar>
        </w:tblPrEx>
        <w:trPr>
          <w:trHeight w:val="158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2660" w:rsidRDefault="000215F8">
            <w:pPr>
              <w:spacing w:line="520" w:lineRule="exact"/>
            </w:pPr>
            <w:r>
              <w:rPr>
                <w:rFonts w:ascii="標楷體" w:eastAsia="標楷體" w:hAnsi="標楷體"/>
                <w:b/>
                <w:sz w:val="36"/>
                <w:szCs w:val="36"/>
              </w:rPr>
              <w:t>角色介紹︰</w:t>
            </w:r>
            <w:r>
              <w:rPr>
                <w:rFonts w:ascii="標楷體" w:eastAsia="標楷體" w:hAnsi="標楷體"/>
                <w:sz w:val="36"/>
                <w:szCs w:val="36"/>
              </w:rPr>
              <w:t>(</w:t>
            </w:r>
            <w:r>
              <w:rPr>
                <w:rFonts w:ascii="標楷體" w:eastAsia="標楷體" w:hAnsi="標楷體"/>
                <w:sz w:val="36"/>
                <w:szCs w:val="36"/>
              </w:rPr>
              <w:t>以下為範例</w:t>
            </w:r>
            <w:r>
              <w:rPr>
                <w:rFonts w:ascii="標楷體" w:eastAsia="標楷體" w:hAnsi="標楷體"/>
                <w:sz w:val="36"/>
                <w:szCs w:val="36"/>
              </w:rPr>
              <w:t>)</w:t>
            </w:r>
          </w:p>
          <w:p w:rsidR="002D2660" w:rsidRDefault="000215F8">
            <w:pPr>
              <w:spacing w:line="500" w:lineRule="exact"/>
              <w:rPr>
                <w:rFonts w:ascii="標楷體" w:eastAsia="標楷體" w:hAnsi="標楷體"/>
                <w:sz w:val="36"/>
                <w:szCs w:val="36"/>
              </w:rPr>
            </w:pPr>
            <w:r>
              <w:rPr>
                <w:rFonts w:ascii="標楷體" w:eastAsia="標楷體" w:hAnsi="標楷體"/>
                <w:sz w:val="36"/>
                <w:szCs w:val="36"/>
              </w:rPr>
              <w:t>1.Alang (</w:t>
            </w:r>
            <w:r>
              <w:rPr>
                <w:rFonts w:ascii="標楷體" w:eastAsia="標楷體" w:hAnsi="標楷體"/>
                <w:sz w:val="36"/>
                <w:szCs w:val="36"/>
              </w:rPr>
              <w:t>張</w:t>
            </w:r>
            <w:r>
              <w:rPr>
                <w:rFonts w:ascii="標楷體" w:eastAsia="標楷體" w:hAnsi="標楷體"/>
                <w:sz w:val="36"/>
                <w:szCs w:val="36"/>
              </w:rPr>
              <w:t>○○</w:t>
            </w:r>
            <w:r>
              <w:rPr>
                <w:rFonts w:ascii="標楷體" w:eastAsia="標楷體" w:hAnsi="標楷體"/>
                <w:sz w:val="36"/>
                <w:szCs w:val="36"/>
              </w:rPr>
              <w:t>飾演</w:t>
            </w:r>
            <w:r>
              <w:rPr>
                <w:rFonts w:ascii="標楷體" w:eastAsia="標楷體" w:hAnsi="標楷體"/>
                <w:sz w:val="36"/>
                <w:szCs w:val="36"/>
              </w:rPr>
              <w:t>)</w:t>
            </w:r>
          </w:p>
          <w:p w:rsidR="002D2660" w:rsidRDefault="000215F8">
            <w:pPr>
              <w:spacing w:line="500" w:lineRule="exact"/>
              <w:rPr>
                <w:rFonts w:ascii="標楷體" w:eastAsia="標楷體" w:hAnsi="標楷體"/>
                <w:sz w:val="36"/>
                <w:szCs w:val="36"/>
              </w:rPr>
            </w:pPr>
            <w:r>
              <w:rPr>
                <w:rFonts w:ascii="標楷體" w:eastAsia="標楷體" w:hAnsi="標楷體"/>
                <w:sz w:val="36"/>
                <w:szCs w:val="36"/>
              </w:rPr>
              <w:t>2.</w:t>
            </w:r>
            <w:r>
              <w:rPr>
                <w:rFonts w:ascii="標楷體" w:eastAsia="標楷體" w:hAnsi="標楷體"/>
                <w:sz w:val="36"/>
                <w:szCs w:val="36"/>
              </w:rPr>
              <w:t>老師</w:t>
            </w:r>
            <w:r>
              <w:rPr>
                <w:rFonts w:ascii="標楷體" w:eastAsia="標楷體" w:hAnsi="標楷體"/>
                <w:sz w:val="36"/>
                <w:szCs w:val="36"/>
              </w:rPr>
              <w:t>(</w:t>
            </w:r>
            <w:r>
              <w:rPr>
                <w:rFonts w:ascii="標楷體" w:eastAsia="標楷體" w:hAnsi="標楷體"/>
                <w:sz w:val="36"/>
                <w:szCs w:val="36"/>
              </w:rPr>
              <w:t>陳</w:t>
            </w:r>
            <w:r>
              <w:rPr>
                <w:rFonts w:ascii="標楷體" w:eastAsia="標楷體" w:hAnsi="標楷體"/>
                <w:sz w:val="36"/>
                <w:szCs w:val="36"/>
              </w:rPr>
              <w:t>○○</w:t>
            </w:r>
            <w:r>
              <w:rPr>
                <w:rFonts w:ascii="標楷體" w:eastAsia="標楷體" w:hAnsi="標楷體"/>
                <w:sz w:val="36"/>
                <w:szCs w:val="36"/>
              </w:rPr>
              <w:t>飾演</w:t>
            </w:r>
            <w:r>
              <w:rPr>
                <w:rFonts w:ascii="標楷體" w:eastAsia="標楷體" w:hAnsi="標楷體"/>
                <w:sz w:val="36"/>
                <w:szCs w:val="36"/>
              </w:rPr>
              <w:t>)</w:t>
            </w:r>
          </w:p>
          <w:p w:rsidR="002D2660" w:rsidRDefault="002D2660">
            <w:pPr>
              <w:spacing w:line="500" w:lineRule="exact"/>
              <w:rPr>
                <w:rFonts w:ascii="標楷體" w:eastAsia="標楷體" w:hAnsi="標楷體"/>
                <w:sz w:val="36"/>
                <w:szCs w:val="36"/>
              </w:rPr>
            </w:pPr>
          </w:p>
          <w:p w:rsidR="002D2660" w:rsidRDefault="002D2660">
            <w:pPr>
              <w:spacing w:line="500" w:lineRule="exact"/>
              <w:rPr>
                <w:rFonts w:ascii="標楷體" w:eastAsia="標楷體" w:hAnsi="標楷體"/>
                <w:sz w:val="36"/>
                <w:szCs w:val="36"/>
              </w:rPr>
            </w:pPr>
          </w:p>
          <w:p w:rsidR="002D2660" w:rsidRDefault="002D2660">
            <w:pPr>
              <w:spacing w:line="500" w:lineRule="exact"/>
              <w:rPr>
                <w:rFonts w:ascii="標楷體" w:eastAsia="標楷體" w:hAnsi="標楷體"/>
                <w:sz w:val="36"/>
                <w:szCs w:val="36"/>
              </w:rPr>
            </w:pPr>
          </w:p>
        </w:tc>
      </w:tr>
    </w:tbl>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p w:rsidR="002D2660" w:rsidRDefault="002D2660">
      <w:pPr>
        <w:spacing w:line="520" w:lineRule="exact"/>
        <w:rPr>
          <w:rFonts w:ascii="標楷體" w:eastAsia="標楷體" w:hAnsi="標楷體"/>
          <w:sz w:val="36"/>
          <w:szCs w:val="36"/>
        </w:rPr>
      </w:pPr>
    </w:p>
    <w:p w:rsidR="002D2660" w:rsidRDefault="000215F8">
      <w:pPr>
        <w:widowControl/>
        <w:jc w:val="center"/>
        <w:rPr>
          <w:rFonts w:ascii="標楷體" w:eastAsia="標楷體" w:hAnsi="標楷體"/>
          <w:color w:val="000000"/>
          <w:sz w:val="96"/>
          <w:szCs w:val="96"/>
        </w:rPr>
      </w:pPr>
      <w:r>
        <w:rPr>
          <w:rFonts w:ascii="標楷體" w:eastAsia="標楷體" w:hAnsi="標楷體"/>
          <w:color w:val="000000"/>
          <w:sz w:val="96"/>
          <w:szCs w:val="96"/>
        </w:rPr>
        <w:t>(</w:t>
      </w:r>
      <w:r>
        <w:rPr>
          <w:rFonts w:ascii="標楷體" w:eastAsia="標楷體" w:hAnsi="標楷體"/>
          <w:color w:val="000000"/>
          <w:sz w:val="96"/>
          <w:szCs w:val="96"/>
        </w:rPr>
        <w:t>範例</w:t>
      </w:r>
      <w:r>
        <w:rPr>
          <w:rFonts w:ascii="標楷體" w:eastAsia="標楷體" w:hAnsi="標楷體"/>
          <w:color w:val="000000"/>
          <w:sz w:val="96"/>
          <w:szCs w:val="96"/>
        </w:rPr>
        <w:t>)</w:t>
      </w:r>
    </w:p>
    <w:p w:rsidR="002D2660" w:rsidRDefault="000215F8">
      <w:pPr>
        <w:widowControl/>
        <w:jc w:val="center"/>
        <w:rPr>
          <w:rFonts w:ascii="標楷體" w:eastAsia="標楷體" w:hAnsi="標楷體"/>
          <w:color w:val="000000"/>
          <w:sz w:val="96"/>
          <w:szCs w:val="96"/>
        </w:rPr>
      </w:pPr>
      <w:r>
        <w:rPr>
          <w:rFonts w:ascii="標楷體" w:eastAsia="標楷體" w:hAnsi="標楷體"/>
          <w:color w:val="000000"/>
          <w:sz w:val="96"/>
          <w:szCs w:val="96"/>
        </w:rPr>
        <w:t>第一幕</w:t>
      </w:r>
    </w:p>
    <w:p w:rsidR="002D2660" w:rsidRDefault="000215F8">
      <w:pPr>
        <w:spacing w:line="960" w:lineRule="exact"/>
        <w:jc w:val="center"/>
        <w:rPr>
          <w:rFonts w:ascii="標楷體" w:eastAsia="標楷體" w:hAnsi="標楷體"/>
          <w:color w:val="000000"/>
          <w:sz w:val="80"/>
          <w:szCs w:val="80"/>
        </w:rPr>
      </w:pPr>
      <w:r>
        <w:rPr>
          <w:rFonts w:ascii="標楷體" w:eastAsia="標楷體" w:hAnsi="標楷體"/>
          <w:color w:val="000000"/>
          <w:sz w:val="80"/>
          <w:szCs w:val="80"/>
        </w:rPr>
        <w:t>Pasnanavaan tu ishuhumis</w:t>
      </w:r>
    </w:p>
    <w:p w:rsidR="002D2660" w:rsidRDefault="000215F8">
      <w:pPr>
        <w:spacing w:line="960" w:lineRule="exact"/>
        <w:jc w:val="center"/>
        <w:rPr>
          <w:rFonts w:ascii="標楷體" w:eastAsia="標楷體" w:hAnsi="標楷體"/>
          <w:color w:val="000000"/>
          <w:sz w:val="96"/>
          <w:szCs w:val="96"/>
        </w:rPr>
      </w:pPr>
      <w:r>
        <w:rPr>
          <w:rFonts w:ascii="標楷體" w:eastAsia="標楷體" w:hAnsi="標楷體"/>
          <w:color w:val="000000"/>
          <w:sz w:val="96"/>
          <w:szCs w:val="96"/>
        </w:rPr>
        <w:t>學校生活</w:t>
      </w:r>
    </w:p>
    <w:p w:rsidR="002D2660" w:rsidRDefault="002D2660">
      <w:pPr>
        <w:rPr>
          <w:rFonts w:ascii="標楷體" w:eastAsia="標楷體" w:hAnsi="標楷體"/>
          <w:color w:val="000000"/>
          <w:sz w:val="72"/>
          <w:szCs w:val="72"/>
        </w:rPr>
      </w:pPr>
    </w:p>
    <w:p w:rsidR="002D2660" w:rsidRDefault="002D2660">
      <w:pPr>
        <w:rPr>
          <w:rFonts w:ascii="標楷體" w:eastAsia="標楷體" w:hAnsi="標楷體"/>
          <w:color w:val="000000"/>
          <w:sz w:val="72"/>
          <w:szCs w:val="72"/>
        </w:rPr>
      </w:pPr>
    </w:p>
    <w:p w:rsidR="002D2660" w:rsidRDefault="000215F8">
      <w:pPr>
        <w:spacing w:line="720" w:lineRule="exact"/>
        <w:jc w:val="center"/>
        <w:rPr>
          <w:rFonts w:ascii="標楷體" w:eastAsia="標楷體" w:hAnsi="標楷體"/>
          <w:bCs/>
          <w:color w:val="000000"/>
          <w:sz w:val="56"/>
          <w:szCs w:val="72"/>
        </w:rPr>
      </w:pPr>
      <w:r>
        <w:rPr>
          <w:rFonts w:ascii="標楷體" w:eastAsia="標楷體" w:hAnsi="標楷體"/>
          <w:bCs/>
          <w:color w:val="000000"/>
          <w:sz w:val="56"/>
          <w:szCs w:val="72"/>
        </w:rPr>
        <w:t>場景</w:t>
      </w:r>
      <w:r>
        <w:rPr>
          <w:rFonts w:ascii="標楷體" w:eastAsia="標楷體" w:hAnsi="標楷體"/>
          <w:bCs/>
          <w:color w:val="000000"/>
          <w:sz w:val="56"/>
          <w:szCs w:val="72"/>
        </w:rPr>
        <w:t>:</w:t>
      </w:r>
      <w:r>
        <w:rPr>
          <w:rFonts w:ascii="標楷體" w:eastAsia="標楷體" w:hAnsi="標楷體"/>
          <w:bCs/>
          <w:color w:val="000000"/>
          <w:sz w:val="56"/>
          <w:szCs w:val="72"/>
        </w:rPr>
        <w:t>學校</w:t>
      </w:r>
    </w:p>
    <w:p w:rsidR="002D2660" w:rsidRDefault="000215F8">
      <w:pPr>
        <w:spacing w:line="800" w:lineRule="exact"/>
        <w:ind w:left="1441" w:hanging="1441"/>
      </w:pPr>
      <w:r>
        <w:rPr>
          <w:rFonts w:ascii="標楷體" w:eastAsia="標楷體" w:hAnsi="標楷體"/>
          <w:b/>
          <w:color w:val="000000"/>
          <w:sz w:val="48"/>
          <w:szCs w:val="48"/>
          <w:u w:val="single"/>
        </w:rPr>
        <w:t>Alang</w:t>
      </w:r>
      <w:r>
        <w:rPr>
          <w:rFonts w:ascii="標楷體" w:eastAsia="標楷體" w:hAnsi="標楷體"/>
          <w:b/>
          <w:color w:val="000000"/>
          <w:sz w:val="48"/>
          <w:szCs w:val="48"/>
        </w:rPr>
        <w:t>：</w:t>
      </w:r>
    </w:p>
    <w:p w:rsidR="002D2660" w:rsidRDefault="000215F8">
      <w:pPr>
        <w:spacing w:line="800" w:lineRule="exact"/>
        <w:ind w:left="1"/>
        <w:rPr>
          <w:rFonts w:ascii="標楷體" w:eastAsia="標楷體" w:hAnsi="標楷體"/>
          <w:color w:val="000000"/>
          <w:sz w:val="48"/>
          <w:szCs w:val="48"/>
        </w:rPr>
      </w:pPr>
      <w:r>
        <w:rPr>
          <w:rFonts w:ascii="標楷體" w:eastAsia="標楷體" w:hAnsi="標楷體"/>
          <w:color w:val="000000"/>
          <w:sz w:val="48"/>
          <w:szCs w:val="48"/>
        </w:rPr>
        <w:t xml:space="preserve">Mihumisang </w:t>
      </w:r>
      <w:bookmarkStart w:id="5" w:name="_Hlk142634885"/>
      <w:r>
        <w:rPr>
          <w:rFonts w:ascii="標楷體" w:eastAsia="標楷體" w:hAnsi="標楷體"/>
          <w:color w:val="000000"/>
          <w:sz w:val="48"/>
          <w:szCs w:val="48"/>
        </w:rPr>
        <w:t>!</w:t>
      </w:r>
      <w:bookmarkEnd w:id="5"/>
      <w:r>
        <w:rPr>
          <w:rFonts w:ascii="標楷體" w:eastAsia="標楷體" w:hAnsi="標楷體"/>
          <w:color w:val="000000"/>
          <w:sz w:val="48"/>
          <w:szCs w:val="48"/>
        </w:rPr>
        <w:t>.............................</w:t>
      </w:r>
      <w:r>
        <w:rPr>
          <w:rFonts w:ascii="標楷體" w:eastAsia="標楷體" w:hAnsi="標楷體"/>
          <w:color w:val="000000"/>
          <w:sz w:val="48"/>
          <w:szCs w:val="48"/>
        </w:rPr>
        <w:lastRenderedPageBreak/>
        <w:t>..</w:t>
      </w:r>
    </w:p>
    <w:p w:rsidR="002D2660" w:rsidRDefault="002D2660">
      <w:pPr>
        <w:spacing w:line="800" w:lineRule="exact"/>
        <w:ind w:left="1"/>
        <w:rPr>
          <w:rFonts w:ascii="標楷體" w:eastAsia="標楷體" w:hAnsi="標楷體"/>
          <w:color w:val="000000"/>
          <w:sz w:val="48"/>
          <w:szCs w:val="48"/>
        </w:rPr>
      </w:pPr>
    </w:p>
    <w:p w:rsidR="002D2660" w:rsidRDefault="000215F8">
      <w:pPr>
        <w:spacing w:line="800" w:lineRule="exact"/>
      </w:pPr>
      <w:r>
        <w:rPr>
          <w:rFonts w:ascii="標楷體" w:eastAsia="標楷體" w:hAnsi="標楷體"/>
          <w:b/>
          <w:color w:val="000000"/>
          <w:sz w:val="48"/>
          <w:szCs w:val="48"/>
          <w:u w:val="single"/>
        </w:rPr>
        <w:t>Alang</w:t>
      </w:r>
      <w:r>
        <w:rPr>
          <w:rFonts w:ascii="標楷體" w:eastAsia="標楷體" w:hAnsi="標楷體"/>
          <w:b/>
          <w:color w:val="000000"/>
          <w:sz w:val="48"/>
          <w:szCs w:val="48"/>
        </w:rPr>
        <w:t>：</w:t>
      </w:r>
    </w:p>
    <w:p w:rsidR="002D2660" w:rsidRDefault="000215F8">
      <w:pPr>
        <w:spacing w:line="800" w:lineRule="exact"/>
        <w:ind w:left="1272" w:hanging="1272"/>
        <w:rPr>
          <w:rFonts w:ascii="標楷體" w:eastAsia="標楷體" w:hAnsi="標楷體"/>
          <w:color w:val="000000"/>
          <w:sz w:val="48"/>
          <w:szCs w:val="48"/>
        </w:rPr>
      </w:pPr>
      <w:r>
        <w:rPr>
          <w:rFonts w:ascii="標楷體" w:eastAsia="標楷體" w:hAnsi="標楷體"/>
          <w:color w:val="000000"/>
          <w:sz w:val="48"/>
          <w:szCs w:val="48"/>
        </w:rPr>
        <w:t>大家好</w:t>
      </w:r>
      <w:r>
        <w:rPr>
          <w:rFonts w:ascii="標楷體" w:eastAsia="標楷體" w:hAnsi="標楷體"/>
          <w:color w:val="000000"/>
          <w:sz w:val="48"/>
          <w:szCs w:val="48"/>
        </w:rPr>
        <w:t>!</w:t>
      </w:r>
    </w:p>
    <w:p w:rsidR="002D2660" w:rsidRDefault="002D2660">
      <w:pPr>
        <w:spacing w:line="800" w:lineRule="exact"/>
        <w:ind w:left="1272" w:hanging="1272"/>
        <w:rPr>
          <w:rFonts w:ascii="標楷體" w:eastAsia="標楷體" w:hAnsi="標楷體"/>
          <w:color w:val="000000"/>
          <w:sz w:val="48"/>
          <w:szCs w:val="48"/>
        </w:rPr>
      </w:pPr>
    </w:p>
    <w:p w:rsidR="002D2660" w:rsidRDefault="002D2660">
      <w:pPr>
        <w:spacing w:line="800" w:lineRule="exact"/>
        <w:ind w:left="1272" w:hanging="1272"/>
        <w:rPr>
          <w:rFonts w:ascii="標楷體" w:eastAsia="標楷體" w:hAnsi="標楷體"/>
          <w:color w:val="000000"/>
          <w:sz w:val="48"/>
          <w:szCs w:val="48"/>
        </w:rPr>
      </w:pPr>
    </w:p>
    <w:p w:rsidR="002D2660" w:rsidRDefault="002D2660">
      <w:pPr>
        <w:spacing w:line="800" w:lineRule="exact"/>
        <w:ind w:left="1272" w:hanging="1272"/>
        <w:rPr>
          <w:rFonts w:ascii="標楷體" w:eastAsia="標楷體" w:hAnsi="標楷體"/>
          <w:color w:val="000000"/>
          <w:sz w:val="48"/>
          <w:szCs w:val="48"/>
        </w:rPr>
      </w:pPr>
    </w:p>
    <w:p w:rsidR="002D2660" w:rsidRDefault="000215F8">
      <w:pPr>
        <w:spacing w:line="960" w:lineRule="exact"/>
        <w:jc w:val="center"/>
        <w:rPr>
          <w:rFonts w:ascii="標楷體" w:eastAsia="標楷體" w:hAnsi="標楷體"/>
          <w:b/>
          <w:sz w:val="96"/>
          <w:szCs w:val="96"/>
        </w:rPr>
      </w:pPr>
      <w:r>
        <w:rPr>
          <w:rFonts w:ascii="標楷體" w:eastAsia="標楷體" w:hAnsi="標楷體"/>
          <w:b/>
          <w:sz w:val="96"/>
          <w:szCs w:val="96"/>
        </w:rPr>
        <w:t>第二幕</w:t>
      </w:r>
    </w:p>
    <w:p w:rsidR="002D2660" w:rsidRDefault="000215F8">
      <w:pPr>
        <w:spacing w:line="960" w:lineRule="exact"/>
        <w:jc w:val="center"/>
        <w:rPr>
          <w:rFonts w:ascii="標楷體" w:eastAsia="標楷體" w:hAnsi="標楷體"/>
          <w:b/>
          <w:sz w:val="96"/>
          <w:szCs w:val="96"/>
        </w:rPr>
      </w:pPr>
      <w:r>
        <w:rPr>
          <w:rFonts w:ascii="標楷體" w:eastAsia="標楷體" w:hAnsi="標楷體"/>
          <w:b/>
          <w:sz w:val="96"/>
          <w:szCs w:val="96"/>
        </w:rPr>
        <w:t>第三幕</w:t>
      </w:r>
    </w:p>
    <w:p w:rsidR="002D2660" w:rsidRDefault="000215F8">
      <w:pPr>
        <w:spacing w:line="960" w:lineRule="exact"/>
        <w:jc w:val="center"/>
        <w:rPr>
          <w:rFonts w:ascii="標楷體" w:eastAsia="標楷體" w:hAnsi="標楷體"/>
          <w:b/>
          <w:sz w:val="96"/>
          <w:szCs w:val="96"/>
        </w:rPr>
      </w:pPr>
      <w:r>
        <w:rPr>
          <w:rFonts w:ascii="標楷體" w:eastAsia="標楷體" w:hAnsi="標楷體"/>
          <w:b/>
          <w:sz w:val="96"/>
          <w:szCs w:val="96"/>
        </w:rPr>
        <w:t>第四幕</w:t>
      </w:r>
    </w:p>
    <w:p w:rsidR="002D2660" w:rsidRDefault="000215F8">
      <w:pPr>
        <w:spacing w:line="960" w:lineRule="exact"/>
        <w:jc w:val="center"/>
        <w:rPr>
          <w:rFonts w:ascii="標楷體" w:eastAsia="標楷體" w:hAnsi="標楷體"/>
          <w:b/>
          <w:sz w:val="96"/>
          <w:szCs w:val="96"/>
        </w:rPr>
      </w:pPr>
      <w:r>
        <w:rPr>
          <w:rFonts w:ascii="標楷體" w:eastAsia="標楷體" w:hAnsi="標楷體"/>
          <w:b/>
          <w:sz w:val="96"/>
          <w:szCs w:val="96"/>
        </w:rPr>
        <w:t>演出結束</w:t>
      </w:r>
    </w:p>
    <w:p w:rsidR="002D2660" w:rsidRDefault="002D2660">
      <w:pPr>
        <w:spacing w:line="960" w:lineRule="exact"/>
        <w:rPr>
          <w:rFonts w:ascii="標楷體" w:eastAsia="標楷體" w:hAnsi="標楷體"/>
          <w:b/>
          <w:sz w:val="96"/>
          <w:szCs w:val="96"/>
        </w:rPr>
      </w:pPr>
    </w:p>
    <w:p w:rsidR="002D2660" w:rsidRDefault="002D2660">
      <w:pPr>
        <w:spacing w:line="800" w:lineRule="exact"/>
        <w:ind w:left="1272" w:hanging="1272"/>
        <w:rPr>
          <w:rFonts w:ascii="Calibri" w:hAnsi="Calibri"/>
          <w:szCs w:val="22"/>
        </w:rPr>
      </w:pPr>
    </w:p>
    <w:sectPr w:rsidR="002D2660">
      <w:footerReference w:type="default" r:id="rId7"/>
      <w:pgSz w:w="11906" w:h="16838"/>
      <w:pgMar w:top="1134" w:right="991" w:bottom="1134" w:left="851" w:header="851" w:footer="454" w:gutter="0"/>
      <w:cols w:space="720"/>
      <w:docGrid w:type="lines" w:linePitch="1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5F8" w:rsidRDefault="000215F8">
      <w:r>
        <w:separator/>
      </w:r>
    </w:p>
  </w:endnote>
  <w:endnote w:type="continuationSeparator" w:id="0">
    <w:p w:rsidR="000215F8" w:rsidRDefault="0002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vantGarde Bk BT">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91A" w:rsidRDefault="000215F8">
    <w:pPr>
      <w:pStyle w:val="a5"/>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A791A" w:rsidRDefault="000215F8">
                          <w:pPr>
                            <w:pStyle w:val="a5"/>
                          </w:pPr>
                          <w:r>
                            <w:rPr>
                              <w:rStyle w:val="a6"/>
                              <w:rFonts w:ascii="AvantGarde Bk BT" w:hAnsi="AvantGarde Bk BT"/>
                            </w:rPr>
                            <w:fldChar w:fldCharType="begin"/>
                          </w:r>
                          <w:r>
                            <w:rPr>
                              <w:rStyle w:val="a6"/>
                              <w:rFonts w:ascii="AvantGarde Bk BT" w:hAnsi="AvantGarde Bk BT"/>
                            </w:rPr>
                            <w:instrText xml:space="preserve"> PAGE </w:instrText>
                          </w:r>
                          <w:r>
                            <w:rPr>
                              <w:rStyle w:val="a6"/>
                              <w:rFonts w:ascii="AvantGarde Bk BT" w:hAnsi="AvantGarde Bk BT" w:hint="eastAsia"/>
                            </w:rPr>
                            <w:fldChar w:fldCharType="separate"/>
                          </w:r>
                          <w:r>
                            <w:rPr>
                              <w:rStyle w:val="a6"/>
                              <w:rFonts w:ascii="AvantGarde Bk BT" w:hAnsi="AvantGarde Bk BT"/>
                            </w:rPr>
                            <w:t>6</w:t>
                          </w:r>
                          <w:r>
                            <w:rPr>
                              <w:rStyle w:val="a6"/>
                              <w:rFonts w:ascii="AvantGarde Bk BT" w:hAnsi="AvantGarde Bk BT"/>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A791A" w:rsidRDefault="000215F8">
                    <w:pPr>
                      <w:pStyle w:val="a5"/>
                    </w:pPr>
                    <w:r>
                      <w:rPr>
                        <w:rStyle w:val="a6"/>
                        <w:rFonts w:ascii="AvantGarde Bk BT" w:hAnsi="AvantGarde Bk BT"/>
                      </w:rPr>
                      <w:fldChar w:fldCharType="begin"/>
                    </w:r>
                    <w:r>
                      <w:rPr>
                        <w:rStyle w:val="a6"/>
                        <w:rFonts w:ascii="AvantGarde Bk BT" w:hAnsi="AvantGarde Bk BT"/>
                      </w:rPr>
                      <w:instrText xml:space="preserve"> PAGE </w:instrText>
                    </w:r>
                    <w:r>
                      <w:rPr>
                        <w:rStyle w:val="a6"/>
                        <w:rFonts w:ascii="AvantGarde Bk BT" w:hAnsi="AvantGarde Bk BT" w:hint="eastAsia"/>
                      </w:rPr>
                      <w:fldChar w:fldCharType="separate"/>
                    </w:r>
                    <w:r>
                      <w:rPr>
                        <w:rStyle w:val="a6"/>
                        <w:rFonts w:ascii="AvantGarde Bk BT" w:hAnsi="AvantGarde Bk BT"/>
                      </w:rPr>
                      <w:t>6</w:t>
                    </w:r>
                    <w:r>
                      <w:rPr>
                        <w:rStyle w:val="a6"/>
                        <w:rFonts w:ascii="AvantGarde Bk BT" w:hAnsi="AvantGarde Bk BT"/>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5F8" w:rsidRDefault="000215F8">
      <w:r>
        <w:rPr>
          <w:color w:val="000000"/>
        </w:rPr>
        <w:separator/>
      </w:r>
    </w:p>
  </w:footnote>
  <w:footnote w:type="continuationSeparator" w:id="0">
    <w:p w:rsidR="000215F8" w:rsidRDefault="0002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524"/>
    <w:multiLevelType w:val="multilevel"/>
    <w:tmpl w:val="DCD8E7BE"/>
    <w:lvl w:ilvl="0">
      <w:start w:val="1"/>
      <w:numFmt w:val="taiwaneseCountingThousand"/>
      <w:lvlText w:val="(%1)"/>
      <w:lvlJc w:val="left"/>
      <w:pPr>
        <w:ind w:left="1429" w:hanging="72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 w15:restartNumberingAfterBreak="0">
    <w:nsid w:val="03BB5430"/>
    <w:multiLevelType w:val="multilevel"/>
    <w:tmpl w:val="0C7A0B04"/>
    <w:lvl w:ilvl="0">
      <w:start w:val="1"/>
      <w:numFmt w:val="upperLetter"/>
      <w:lvlText w:val="%1."/>
      <w:lvlJc w:val="left"/>
      <w:pPr>
        <w:ind w:left="1920" w:hanging="36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 w15:restartNumberingAfterBreak="0">
    <w:nsid w:val="05E67281"/>
    <w:multiLevelType w:val="multilevel"/>
    <w:tmpl w:val="29E0FA0A"/>
    <w:lvl w:ilvl="0">
      <w:start w:val="1"/>
      <w:numFmt w:val="decimal"/>
      <w:lvlText w:val="(%1)"/>
      <w:lvlJc w:val="left"/>
      <w:pPr>
        <w:ind w:left="1997" w:hanging="72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3" w15:restartNumberingAfterBreak="0">
    <w:nsid w:val="102A3DF9"/>
    <w:multiLevelType w:val="multilevel"/>
    <w:tmpl w:val="52E23F7E"/>
    <w:lvl w:ilvl="0">
      <w:start w:val="1"/>
      <w:numFmt w:val="upperLetter"/>
      <w:lvlText w:val="%1."/>
      <w:lvlJc w:val="left"/>
      <w:pPr>
        <w:ind w:left="1920" w:hanging="36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4" w15:restartNumberingAfterBreak="0">
    <w:nsid w:val="1206255B"/>
    <w:multiLevelType w:val="multilevel"/>
    <w:tmpl w:val="9DA695AE"/>
    <w:lvl w:ilvl="0">
      <w:start w:val="1"/>
      <w:numFmt w:val="decimal"/>
      <w:lvlText w:val="%1."/>
      <w:lvlJc w:val="left"/>
      <w:pPr>
        <w:ind w:left="1492" w:hanging="36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5" w15:restartNumberingAfterBreak="0">
    <w:nsid w:val="22111CA9"/>
    <w:multiLevelType w:val="multilevel"/>
    <w:tmpl w:val="69F08C28"/>
    <w:lvl w:ilvl="0">
      <w:start w:val="1"/>
      <w:numFmt w:val="decimal"/>
      <w:lvlText w:val="(%1)"/>
      <w:lvlJc w:val="left"/>
      <w:pPr>
        <w:ind w:left="1994" w:hanging="72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6" w15:restartNumberingAfterBreak="0">
    <w:nsid w:val="247561F5"/>
    <w:multiLevelType w:val="multilevel"/>
    <w:tmpl w:val="87D443E8"/>
    <w:lvl w:ilvl="0">
      <w:start w:val="1"/>
      <w:numFmt w:val="upperLetter"/>
      <w:lvlText w:val="%1."/>
      <w:lvlJc w:val="left"/>
      <w:pPr>
        <w:ind w:left="1920" w:hanging="36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7" w15:restartNumberingAfterBreak="0">
    <w:nsid w:val="408C7501"/>
    <w:multiLevelType w:val="multilevel"/>
    <w:tmpl w:val="CC240A7C"/>
    <w:lvl w:ilvl="0">
      <w:start w:val="1"/>
      <w:numFmt w:val="decimal"/>
      <w:lvlText w:val="(%1)"/>
      <w:lvlJc w:val="left"/>
      <w:pPr>
        <w:ind w:left="1994" w:hanging="72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8" w15:restartNumberingAfterBreak="0">
    <w:nsid w:val="42FB5B4E"/>
    <w:multiLevelType w:val="multilevel"/>
    <w:tmpl w:val="1BAE4CB8"/>
    <w:lvl w:ilvl="0">
      <w:start w:val="1"/>
      <w:numFmt w:val="taiwaneseCountingThousand"/>
      <w:lvlText w:val="%1、"/>
      <w:lvlJc w:val="left"/>
      <w:pPr>
        <w:ind w:left="1145" w:hanging="720"/>
      </w:pPr>
    </w:lvl>
    <w:lvl w:ilvl="1">
      <w:start w:val="3"/>
      <w:numFmt w:val="ideographLegalTraditional"/>
      <w:lvlText w:val="%2、"/>
      <w:lvlJc w:val="left"/>
      <w:pPr>
        <w:ind w:left="1625" w:hanging="720"/>
      </w:pPr>
      <w:rPr>
        <w:b/>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49492B68"/>
    <w:multiLevelType w:val="multilevel"/>
    <w:tmpl w:val="C1846D9C"/>
    <w:lvl w:ilvl="0">
      <w:start w:val="1"/>
      <w:numFmt w:val="decimal"/>
      <w:lvlText w:val="%1."/>
      <w:lvlJc w:val="left"/>
      <w:pPr>
        <w:ind w:left="1492" w:hanging="36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abstractNum w:abstractNumId="10" w15:restartNumberingAfterBreak="0">
    <w:nsid w:val="495F74EC"/>
    <w:multiLevelType w:val="multilevel"/>
    <w:tmpl w:val="8862A68A"/>
    <w:lvl w:ilvl="0">
      <w:start w:val="1"/>
      <w:numFmt w:val="upperLetter"/>
      <w:lvlText w:val="%1."/>
      <w:lvlJc w:val="left"/>
      <w:pPr>
        <w:ind w:left="1920" w:hanging="36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1" w15:restartNumberingAfterBreak="0">
    <w:nsid w:val="51113FE8"/>
    <w:multiLevelType w:val="multilevel"/>
    <w:tmpl w:val="B4BACC4A"/>
    <w:lvl w:ilvl="0">
      <w:start w:val="1"/>
      <w:numFmt w:val="taiwaneseCountingThousand"/>
      <w:lvlText w:val="(%1)"/>
      <w:lvlJc w:val="left"/>
      <w:pPr>
        <w:ind w:left="1429" w:hanging="72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2" w15:restartNumberingAfterBreak="0">
    <w:nsid w:val="574A679A"/>
    <w:multiLevelType w:val="multilevel"/>
    <w:tmpl w:val="A422533C"/>
    <w:lvl w:ilvl="0">
      <w:start w:val="1"/>
      <w:numFmt w:val="upperLetter"/>
      <w:lvlText w:val="%1."/>
      <w:lvlJc w:val="left"/>
      <w:pPr>
        <w:ind w:left="1920" w:hanging="36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57FF0FAF"/>
    <w:multiLevelType w:val="multilevel"/>
    <w:tmpl w:val="DB20F770"/>
    <w:lvl w:ilvl="0">
      <w:start w:val="1"/>
      <w:numFmt w:val="taiwaneseCountingThousand"/>
      <w:lvlText w:val="%1、"/>
      <w:lvlJc w:val="left"/>
      <w:pPr>
        <w:ind w:left="1571" w:hanging="720"/>
      </w:pPr>
      <w:rPr>
        <w:lang w:val="en-US"/>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15:restartNumberingAfterBreak="0">
    <w:nsid w:val="5B5B748F"/>
    <w:multiLevelType w:val="multilevel"/>
    <w:tmpl w:val="DE76D26A"/>
    <w:lvl w:ilvl="0">
      <w:start w:val="1"/>
      <w:numFmt w:val="upperLetter"/>
      <w:lvlText w:val="%1."/>
      <w:lvlJc w:val="left"/>
      <w:pPr>
        <w:ind w:left="1920" w:hanging="36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5" w15:restartNumberingAfterBreak="0">
    <w:nsid w:val="5E925031"/>
    <w:multiLevelType w:val="multilevel"/>
    <w:tmpl w:val="6A3E5B30"/>
    <w:lvl w:ilvl="0">
      <w:start w:val="1"/>
      <w:numFmt w:val="decimal"/>
      <w:lvlText w:val="(%1)"/>
      <w:lvlJc w:val="left"/>
      <w:pPr>
        <w:ind w:left="1994" w:hanging="72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6" w15:restartNumberingAfterBreak="0">
    <w:nsid w:val="64E3258C"/>
    <w:multiLevelType w:val="multilevel"/>
    <w:tmpl w:val="612AE01A"/>
    <w:lvl w:ilvl="0">
      <w:start w:val="1"/>
      <w:numFmt w:val="decimal"/>
      <w:lvlText w:val="%1."/>
      <w:lvlJc w:val="left"/>
      <w:pPr>
        <w:ind w:left="1352" w:hanging="360"/>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17" w15:restartNumberingAfterBreak="0">
    <w:nsid w:val="746068A5"/>
    <w:multiLevelType w:val="multilevel"/>
    <w:tmpl w:val="B6E85290"/>
    <w:lvl w:ilvl="0">
      <w:start w:val="1"/>
      <w:numFmt w:val="upperLetter"/>
      <w:lvlText w:val="%1."/>
      <w:lvlJc w:val="left"/>
      <w:pPr>
        <w:ind w:left="1920" w:hanging="36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8" w15:restartNumberingAfterBreak="0">
    <w:nsid w:val="76560AA5"/>
    <w:multiLevelType w:val="multilevel"/>
    <w:tmpl w:val="1D8ABA94"/>
    <w:lvl w:ilvl="0">
      <w:start w:val="1"/>
      <w:numFmt w:val="taiwaneseCountingThousand"/>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771354BB"/>
    <w:multiLevelType w:val="multilevel"/>
    <w:tmpl w:val="B5920F28"/>
    <w:lvl w:ilvl="0">
      <w:start w:val="2"/>
      <w:numFmt w:val="decimal"/>
      <w:lvlText w:val="%1."/>
      <w:lvlJc w:val="left"/>
      <w:pPr>
        <w:ind w:left="1485" w:hanging="360"/>
      </w:pPr>
    </w:lvl>
    <w:lvl w:ilvl="1">
      <w:start w:val="1"/>
      <w:numFmt w:val="ideographTraditional"/>
      <w:lvlText w:val="%2、"/>
      <w:lvlJc w:val="left"/>
      <w:pPr>
        <w:ind w:left="2085" w:hanging="480"/>
      </w:pPr>
    </w:lvl>
    <w:lvl w:ilvl="2">
      <w:start w:val="1"/>
      <w:numFmt w:val="lowerRoman"/>
      <w:lvlText w:val="%3."/>
      <w:lvlJc w:val="right"/>
      <w:pPr>
        <w:ind w:left="2565" w:hanging="480"/>
      </w:pPr>
    </w:lvl>
    <w:lvl w:ilvl="3">
      <w:start w:val="1"/>
      <w:numFmt w:val="decimal"/>
      <w:lvlText w:val="%4."/>
      <w:lvlJc w:val="left"/>
      <w:pPr>
        <w:ind w:left="3045" w:hanging="480"/>
      </w:p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20" w15:restartNumberingAfterBreak="0">
    <w:nsid w:val="79F7421C"/>
    <w:multiLevelType w:val="multilevel"/>
    <w:tmpl w:val="FFB20340"/>
    <w:lvl w:ilvl="0">
      <w:start w:val="1"/>
      <w:numFmt w:val="upperLetter"/>
      <w:lvlText w:val="%1."/>
      <w:lvlJc w:val="left"/>
      <w:pPr>
        <w:ind w:left="1634" w:hanging="360"/>
      </w:p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21" w15:restartNumberingAfterBreak="0">
    <w:nsid w:val="7F384B80"/>
    <w:multiLevelType w:val="multilevel"/>
    <w:tmpl w:val="617ADA96"/>
    <w:lvl w:ilvl="0">
      <w:start w:val="1"/>
      <w:numFmt w:val="decimal"/>
      <w:lvlText w:val="%1."/>
      <w:lvlJc w:val="left"/>
      <w:pPr>
        <w:ind w:left="1492" w:hanging="360"/>
      </w:pPr>
    </w:lvl>
    <w:lvl w:ilvl="1">
      <w:start w:val="1"/>
      <w:numFmt w:val="ideographTraditional"/>
      <w:lvlText w:val="%2、"/>
      <w:lvlJc w:val="left"/>
      <w:pPr>
        <w:ind w:left="2092" w:hanging="480"/>
      </w:pPr>
    </w:lvl>
    <w:lvl w:ilvl="2">
      <w:start w:val="1"/>
      <w:numFmt w:val="lowerRoman"/>
      <w:lvlText w:val="%3."/>
      <w:lvlJc w:val="right"/>
      <w:pPr>
        <w:ind w:left="2572" w:hanging="480"/>
      </w:pPr>
    </w:lvl>
    <w:lvl w:ilvl="3">
      <w:start w:val="1"/>
      <w:numFmt w:val="decimal"/>
      <w:lvlText w:val="%4."/>
      <w:lvlJc w:val="left"/>
      <w:pPr>
        <w:ind w:left="3052" w:hanging="480"/>
      </w:pPr>
    </w:lvl>
    <w:lvl w:ilvl="4">
      <w:start w:val="1"/>
      <w:numFmt w:val="ideographTraditional"/>
      <w:lvlText w:val="%5、"/>
      <w:lvlJc w:val="left"/>
      <w:pPr>
        <w:ind w:left="3532" w:hanging="480"/>
      </w:pPr>
    </w:lvl>
    <w:lvl w:ilvl="5">
      <w:start w:val="1"/>
      <w:numFmt w:val="lowerRoman"/>
      <w:lvlText w:val="%6."/>
      <w:lvlJc w:val="right"/>
      <w:pPr>
        <w:ind w:left="4012" w:hanging="480"/>
      </w:pPr>
    </w:lvl>
    <w:lvl w:ilvl="6">
      <w:start w:val="1"/>
      <w:numFmt w:val="decimal"/>
      <w:lvlText w:val="%7."/>
      <w:lvlJc w:val="left"/>
      <w:pPr>
        <w:ind w:left="4492" w:hanging="480"/>
      </w:pPr>
    </w:lvl>
    <w:lvl w:ilvl="7">
      <w:start w:val="1"/>
      <w:numFmt w:val="ideographTraditional"/>
      <w:lvlText w:val="%8、"/>
      <w:lvlJc w:val="left"/>
      <w:pPr>
        <w:ind w:left="4972" w:hanging="480"/>
      </w:pPr>
    </w:lvl>
    <w:lvl w:ilvl="8">
      <w:start w:val="1"/>
      <w:numFmt w:val="lowerRoman"/>
      <w:lvlText w:val="%9."/>
      <w:lvlJc w:val="right"/>
      <w:pPr>
        <w:ind w:left="5452" w:hanging="480"/>
      </w:pPr>
    </w:lvl>
  </w:abstractNum>
  <w:num w:numId="1">
    <w:abstractNumId w:val="8"/>
  </w:num>
  <w:num w:numId="2">
    <w:abstractNumId w:val="18"/>
  </w:num>
  <w:num w:numId="3">
    <w:abstractNumId w:val="13"/>
  </w:num>
  <w:num w:numId="4">
    <w:abstractNumId w:val="11"/>
  </w:num>
  <w:num w:numId="5">
    <w:abstractNumId w:val="21"/>
  </w:num>
  <w:num w:numId="6">
    <w:abstractNumId w:val="16"/>
  </w:num>
  <w:num w:numId="7">
    <w:abstractNumId w:val="9"/>
  </w:num>
  <w:num w:numId="8">
    <w:abstractNumId w:val="7"/>
  </w:num>
  <w:num w:numId="9">
    <w:abstractNumId w:val="20"/>
  </w:num>
  <w:num w:numId="10">
    <w:abstractNumId w:val="3"/>
  </w:num>
  <w:num w:numId="11">
    <w:abstractNumId w:val="15"/>
  </w:num>
  <w:num w:numId="12">
    <w:abstractNumId w:val="1"/>
  </w:num>
  <w:num w:numId="13">
    <w:abstractNumId w:val="6"/>
  </w:num>
  <w:num w:numId="14">
    <w:abstractNumId w:val="12"/>
  </w:num>
  <w:num w:numId="15">
    <w:abstractNumId w:val="19"/>
  </w:num>
  <w:num w:numId="16">
    <w:abstractNumId w:val="5"/>
  </w:num>
  <w:num w:numId="17">
    <w:abstractNumId w:val="14"/>
  </w:num>
  <w:num w:numId="18">
    <w:abstractNumId w:val="17"/>
  </w:num>
  <w:num w:numId="19">
    <w:abstractNumId w:val="2"/>
  </w:num>
  <w:num w:numId="20">
    <w:abstractNumId w:val="10"/>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D2660"/>
    <w:rsid w:val="000215F8"/>
    <w:rsid w:val="002D2660"/>
    <w:rsid w:val="00423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4EA46-374B-49AE-A315-5045D68A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eastAsia="標楷體"/>
      <w:sz w:val="32"/>
    </w:rPr>
  </w:style>
  <w:style w:type="paragraph" w:styleId="a4">
    <w:name w:val="Body Text Indent"/>
    <w:basedOn w:val="a"/>
    <w:pPr>
      <w:spacing w:after="120"/>
      <w:ind w:left="480"/>
    </w:pPr>
  </w:style>
  <w:style w:type="paragraph" w:styleId="2">
    <w:name w:val="Body Text 2"/>
    <w:basedOn w:val="a"/>
    <w:pPr>
      <w:spacing w:after="120" w:line="480" w:lineRule="auto"/>
    </w:p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3">
    <w:name w:val="Body Text 3"/>
    <w:basedOn w:val="a"/>
    <w:pPr>
      <w:spacing w:after="120"/>
    </w:pPr>
    <w:rPr>
      <w:sz w:val="16"/>
      <w:szCs w:val="16"/>
    </w:rPr>
  </w:style>
  <w:style w:type="paragraph" w:styleId="20">
    <w:name w:val="Body Text Indent 2"/>
    <w:basedOn w:val="a"/>
    <w:pPr>
      <w:snapToGrid w:val="0"/>
      <w:spacing w:line="440" w:lineRule="exact"/>
      <w:ind w:left="1814" w:hanging="840"/>
    </w:pPr>
    <w:rPr>
      <w:rFonts w:ascii="標楷體" w:eastAsia="標楷體" w:hAnsi="標楷體"/>
      <w:color w:val="FF0000"/>
      <w:sz w:val="28"/>
      <w:szCs w:val="2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30">
    <w:name w:val="Body Text Indent 3"/>
    <w:basedOn w:val="a"/>
    <w:pPr>
      <w:spacing w:line="420" w:lineRule="exact"/>
      <w:ind w:left="562"/>
    </w:pPr>
    <w:rPr>
      <w:rFonts w:ascii="標楷體" w:eastAsia="標楷體" w:hAnsi="標楷體"/>
      <w:sz w:val="28"/>
    </w:rPr>
  </w:style>
  <w:style w:type="paragraph" w:styleId="a7">
    <w:name w:val="header"/>
    <w:basedOn w:val="a"/>
    <w:pPr>
      <w:tabs>
        <w:tab w:val="center" w:pos="4153"/>
        <w:tab w:val="right" w:pos="8306"/>
      </w:tabs>
      <w:snapToGrid w:val="0"/>
    </w:pPr>
    <w:rPr>
      <w:sz w:val="20"/>
      <w:szCs w:val="20"/>
    </w:rPr>
  </w:style>
  <w:style w:type="paragraph" w:styleId="a8">
    <w:name w:val="Block Text"/>
    <w:basedOn w:val="a"/>
    <w:pPr>
      <w:tabs>
        <w:tab w:val="left" w:pos="3285"/>
      </w:tabs>
      <w:spacing w:line="480" w:lineRule="exact"/>
      <w:ind w:left="465" w:right="-23"/>
    </w:pPr>
    <w:rPr>
      <w:rFonts w:ascii="標楷體" w:eastAsia="標楷體" w:hAnsi="標楷體"/>
      <w:bCs/>
      <w:color w:val="000000"/>
      <w:sz w:val="28"/>
      <w:szCs w:val="28"/>
    </w:rPr>
  </w:style>
  <w:style w:type="character" w:customStyle="1" w:styleId="t11">
    <w:name w:val="t11"/>
    <w:rPr>
      <w:rFonts w:ascii="標楷體" w:eastAsia="標楷體" w:hAnsi="標楷體"/>
      <w:color w:val="000000"/>
    </w:rPr>
  </w:style>
  <w:style w:type="character" w:styleId="a9">
    <w:name w:val="Emphasis"/>
    <w:rPr>
      <w:rFonts w:ascii="Times New Roman" w:hAnsi="Times New Roman" w:cs="Times New Roman"/>
      <w:color w:val="DD4B39"/>
    </w:rPr>
  </w:style>
  <w:style w:type="character" w:customStyle="1" w:styleId="st1">
    <w:name w:val="st1"/>
    <w:rPr>
      <w:rFonts w:ascii="Times New Roman" w:hAnsi="Times New Roman" w:cs="Times New Roman"/>
    </w:rPr>
  </w:style>
  <w:style w:type="paragraph" w:styleId="aa">
    <w:name w:val="List Paragraph"/>
    <w:basedOn w:val="a"/>
    <w:pPr>
      <w:ind w:left="480"/>
    </w:p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kern w:val="3"/>
      <w:sz w:val="18"/>
      <w:szCs w:val="18"/>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4"/>
      <w:szCs w:val="24"/>
    </w:rPr>
  </w:style>
  <w:style w:type="paragraph" w:styleId="af0">
    <w:name w:val="annotation subject"/>
    <w:basedOn w:val="ae"/>
    <w:next w:val="ae"/>
    <w:rPr>
      <w:b/>
      <w:bCs/>
    </w:rPr>
  </w:style>
  <w:style w:type="character" w:customStyle="1" w:styleId="af1">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行政院原住民族委員會95年度補助地方政府辦理族語家庭化</dc:title>
  <dc:subject/>
  <dc:creator>gurin_黃明賢</dc:creator>
  <cp:lastModifiedBy>user</cp:lastModifiedBy>
  <cp:revision>2</cp:revision>
  <cp:lastPrinted>2023-08-08T07:05:00Z</cp:lastPrinted>
  <dcterms:created xsi:type="dcterms:W3CDTF">2023-08-31T06:40:00Z</dcterms:created>
  <dcterms:modified xsi:type="dcterms:W3CDTF">2023-08-31T06:40:00Z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fb001</vt:lpwstr>
  </property>
  <property fmtid="{D5CDD505-2E9C-101B-9397-08002B2CF9AE}" pid="3" name="DocType">
    <vt:lpwstr/>
  </property>
  <property fmtid="{D5CDD505-2E9C-101B-9397-08002B2CF9AE}" pid="4" name="DocCode">
    <vt:lpwstr/>
  </property>
  <property fmtid="{D5CDD505-2E9C-101B-9397-08002B2CF9AE}" pid="5" name="DocDate">
    <vt:lpwstr/>
  </property>
</Properties>
</file>